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6D1" w:rsidRPr="005F09CB" w:rsidRDefault="00FE7103" w:rsidP="007B56D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sz w:val="32"/>
        </w:rPr>
        <w:t xml:space="preserve"> </w:t>
      </w:r>
    </w:p>
    <w:p w:rsidR="00FE7103" w:rsidRPr="00FE7103" w:rsidRDefault="00FE7103" w:rsidP="00FE7103">
      <w:pPr>
        <w:jc w:val="center"/>
        <w:rPr>
          <w:color w:val="000000"/>
          <w:sz w:val="28"/>
          <w:szCs w:val="28"/>
        </w:rPr>
      </w:pPr>
      <w:r w:rsidRPr="00FE7103">
        <w:rPr>
          <w:color w:val="000000"/>
          <w:sz w:val="28"/>
          <w:szCs w:val="28"/>
        </w:rPr>
        <w:t xml:space="preserve">АДМИНИСТРАЦИЯ </w:t>
      </w:r>
    </w:p>
    <w:p w:rsidR="00FE7103" w:rsidRPr="00FE7103" w:rsidRDefault="00FE7103" w:rsidP="00FE7103">
      <w:pPr>
        <w:jc w:val="center"/>
        <w:rPr>
          <w:color w:val="000000"/>
          <w:sz w:val="28"/>
          <w:szCs w:val="28"/>
        </w:rPr>
      </w:pPr>
      <w:r w:rsidRPr="00FE7103">
        <w:rPr>
          <w:color w:val="000000"/>
          <w:sz w:val="28"/>
          <w:szCs w:val="28"/>
        </w:rPr>
        <w:t xml:space="preserve"> БЫКОВСКОГО СЕЛЬСОВЕТА</w:t>
      </w:r>
    </w:p>
    <w:p w:rsidR="00FE7103" w:rsidRPr="00FE7103" w:rsidRDefault="00FE7103" w:rsidP="00FE7103">
      <w:pPr>
        <w:jc w:val="center"/>
        <w:rPr>
          <w:color w:val="000000"/>
          <w:sz w:val="28"/>
          <w:szCs w:val="28"/>
        </w:rPr>
      </w:pPr>
      <w:r w:rsidRPr="00FE7103">
        <w:rPr>
          <w:color w:val="000000"/>
          <w:sz w:val="28"/>
          <w:szCs w:val="28"/>
        </w:rPr>
        <w:t>ГОРШЕЧЕНСКОГО РАЙОНА КУРСКОЙ ОБЛАСТИ</w:t>
      </w:r>
    </w:p>
    <w:p w:rsidR="00FE7103" w:rsidRPr="00FE7103" w:rsidRDefault="00FE7103" w:rsidP="00FE7103">
      <w:pPr>
        <w:jc w:val="center"/>
        <w:rPr>
          <w:color w:val="000000"/>
          <w:sz w:val="28"/>
          <w:szCs w:val="28"/>
        </w:rPr>
      </w:pPr>
    </w:p>
    <w:p w:rsidR="00FE7103" w:rsidRPr="00FE7103" w:rsidRDefault="00FE7103" w:rsidP="00FE7103">
      <w:pPr>
        <w:jc w:val="center"/>
        <w:rPr>
          <w:color w:val="000000"/>
          <w:sz w:val="28"/>
          <w:szCs w:val="28"/>
        </w:rPr>
      </w:pPr>
    </w:p>
    <w:p w:rsidR="00FE7103" w:rsidRPr="00FE7103" w:rsidRDefault="00FE7103" w:rsidP="00FE7103">
      <w:pPr>
        <w:rPr>
          <w:color w:val="000000"/>
          <w:sz w:val="28"/>
          <w:szCs w:val="28"/>
        </w:rPr>
      </w:pPr>
    </w:p>
    <w:p w:rsidR="00FE7103" w:rsidRPr="00FE7103" w:rsidRDefault="00FE7103" w:rsidP="00FE7103">
      <w:pPr>
        <w:jc w:val="center"/>
        <w:rPr>
          <w:color w:val="000000"/>
          <w:sz w:val="28"/>
          <w:szCs w:val="28"/>
        </w:rPr>
      </w:pPr>
      <w:r w:rsidRPr="00FE7103">
        <w:rPr>
          <w:color w:val="000000"/>
          <w:sz w:val="28"/>
          <w:szCs w:val="28"/>
        </w:rPr>
        <w:t>ПОСТАНОВЛЕНИЕ</w:t>
      </w:r>
    </w:p>
    <w:p w:rsidR="00FE7103" w:rsidRPr="00FE7103" w:rsidRDefault="00FE7103" w:rsidP="00FE7103">
      <w:pPr>
        <w:jc w:val="center"/>
        <w:rPr>
          <w:color w:val="000000"/>
          <w:sz w:val="28"/>
          <w:szCs w:val="28"/>
        </w:rPr>
      </w:pPr>
    </w:p>
    <w:p w:rsidR="00FE7103" w:rsidRPr="00FE7103" w:rsidRDefault="00FE7103" w:rsidP="00FE7103">
      <w:pPr>
        <w:jc w:val="center"/>
        <w:rPr>
          <w:color w:val="000000"/>
          <w:sz w:val="28"/>
          <w:szCs w:val="28"/>
        </w:rPr>
      </w:pPr>
      <w:proofErr w:type="gramStart"/>
      <w:r w:rsidRPr="00FE7103">
        <w:rPr>
          <w:color w:val="000000"/>
          <w:sz w:val="28"/>
          <w:szCs w:val="28"/>
        </w:rPr>
        <w:t>от  25</w:t>
      </w:r>
      <w:proofErr w:type="gramEnd"/>
      <w:r w:rsidRPr="00FE7103">
        <w:rPr>
          <w:color w:val="000000"/>
          <w:sz w:val="28"/>
          <w:szCs w:val="28"/>
        </w:rPr>
        <w:t xml:space="preserve"> мая 2016года.                                                       № 40а</w:t>
      </w:r>
    </w:p>
    <w:p w:rsidR="00FE7103" w:rsidRPr="00FE7103" w:rsidRDefault="00FE7103" w:rsidP="00FE7103">
      <w:pPr>
        <w:rPr>
          <w:color w:val="000000"/>
          <w:sz w:val="28"/>
          <w:szCs w:val="28"/>
        </w:rPr>
      </w:pPr>
      <w:r w:rsidRPr="00FE7103">
        <w:rPr>
          <w:color w:val="000000"/>
          <w:sz w:val="28"/>
          <w:szCs w:val="28"/>
        </w:rPr>
        <w:br/>
      </w:r>
    </w:p>
    <w:p w:rsidR="00FE7103" w:rsidRPr="00FE7103" w:rsidRDefault="00FE7103" w:rsidP="00FE7103">
      <w:pPr>
        <w:spacing w:after="200" w:line="276" w:lineRule="auto"/>
        <w:ind w:firstLine="567"/>
        <w:jc w:val="center"/>
        <w:rPr>
          <w:sz w:val="28"/>
          <w:szCs w:val="28"/>
        </w:rPr>
      </w:pPr>
      <w:r w:rsidRPr="00FE7103">
        <w:rPr>
          <w:sz w:val="28"/>
          <w:szCs w:val="28"/>
        </w:rPr>
        <w:t xml:space="preserve">Об утверждении положения </w:t>
      </w:r>
      <w:r w:rsidRPr="00FE7103">
        <w:rPr>
          <w:sz w:val="28"/>
          <w:szCs w:val="28"/>
        </w:rPr>
        <w:br/>
        <w:t xml:space="preserve">о </w:t>
      </w:r>
      <w:proofErr w:type="spellStart"/>
      <w:r w:rsidRPr="00FE7103">
        <w:rPr>
          <w:sz w:val="28"/>
          <w:szCs w:val="28"/>
        </w:rPr>
        <w:t>муниципально</w:t>
      </w:r>
      <w:proofErr w:type="spellEnd"/>
      <w:r w:rsidRPr="00FE7103">
        <w:rPr>
          <w:sz w:val="28"/>
          <w:szCs w:val="28"/>
        </w:rPr>
        <w:t xml:space="preserve">-частном партнерстве на территории </w:t>
      </w:r>
      <w:r w:rsidRPr="00FE7103">
        <w:rPr>
          <w:sz w:val="28"/>
          <w:szCs w:val="28"/>
        </w:rPr>
        <w:br/>
        <w:t>муниципального образования «</w:t>
      </w:r>
      <w:proofErr w:type="gramStart"/>
      <w:r w:rsidRPr="00FE7103">
        <w:rPr>
          <w:sz w:val="28"/>
          <w:szCs w:val="28"/>
        </w:rPr>
        <w:t>Быковский  сельсовет</w:t>
      </w:r>
      <w:proofErr w:type="gramEnd"/>
      <w:r w:rsidRPr="00FE7103">
        <w:rPr>
          <w:sz w:val="28"/>
          <w:szCs w:val="28"/>
        </w:rPr>
        <w:t xml:space="preserve">» </w:t>
      </w:r>
      <w:proofErr w:type="spellStart"/>
      <w:r w:rsidRPr="00FE7103">
        <w:rPr>
          <w:sz w:val="28"/>
          <w:szCs w:val="28"/>
        </w:rPr>
        <w:t>Горшеченского</w:t>
      </w:r>
      <w:proofErr w:type="spellEnd"/>
      <w:r w:rsidRPr="00FE7103">
        <w:rPr>
          <w:sz w:val="28"/>
          <w:szCs w:val="28"/>
        </w:rPr>
        <w:t xml:space="preserve"> района Курской области </w:t>
      </w:r>
      <w:r w:rsidRPr="00FE7103">
        <w:rPr>
          <w:sz w:val="28"/>
          <w:szCs w:val="28"/>
        </w:rPr>
        <w:br/>
      </w:r>
    </w:p>
    <w:p w:rsidR="00FE7103" w:rsidRPr="00FE7103" w:rsidRDefault="00FE7103" w:rsidP="00FE7103">
      <w:pPr>
        <w:spacing w:after="200" w:line="276" w:lineRule="auto"/>
        <w:ind w:firstLine="567"/>
        <w:jc w:val="both"/>
        <w:rPr>
          <w:sz w:val="28"/>
          <w:szCs w:val="28"/>
        </w:rPr>
      </w:pPr>
      <w:r w:rsidRPr="00FE7103">
        <w:rPr>
          <w:sz w:val="28"/>
          <w:szCs w:val="28"/>
        </w:rPr>
        <w:t>В целях регулирования взаимоотношений органов местного самоуправления, юридических и физических лиц в рамках государственно-частного партнёрства, в соответствии с Гражданским кодексом Российской Федерации, Бюджетном кодексом Российской Федерации, Федеральным законом от 06.10.2003 N 131-ФЗ "Об общих принципах организации местного самоуправления в Российской Федерации", администрация муниципального образования «Быковский сельсовет» постановляет:</w:t>
      </w:r>
    </w:p>
    <w:p w:rsidR="00FE7103" w:rsidRPr="00FE7103" w:rsidRDefault="00FE7103" w:rsidP="00FE7103">
      <w:pPr>
        <w:ind w:firstLine="567"/>
        <w:jc w:val="both"/>
        <w:rPr>
          <w:sz w:val="28"/>
          <w:szCs w:val="28"/>
        </w:rPr>
      </w:pPr>
      <w:r w:rsidRPr="00FE7103">
        <w:rPr>
          <w:sz w:val="28"/>
          <w:szCs w:val="28"/>
        </w:rPr>
        <w:t xml:space="preserve"> 1. Утвердить Положение о </w:t>
      </w:r>
      <w:proofErr w:type="spellStart"/>
      <w:r w:rsidRPr="00FE7103">
        <w:rPr>
          <w:sz w:val="28"/>
          <w:szCs w:val="28"/>
        </w:rPr>
        <w:t>муниципально</w:t>
      </w:r>
      <w:proofErr w:type="spellEnd"/>
      <w:r w:rsidRPr="00FE7103">
        <w:rPr>
          <w:sz w:val="28"/>
          <w:szCs w:val="28"/>
        </w:rPr>
        <w:t xml:space="preserve">-частном партнерстве на территории муниципального образования «Быковский сельсовет» </w:t>
      </w:r>
      <w:proofErr w:type="spellStart"/>
      <w:r w:rsidRPr="00FE7103">
        <w:rPr>
          <w:sz w:val="28"/>
          <w:szCs w:val="28"/>
        </w:rPr>
        <w:t>Горшеченского</w:t>
      </w:r>
      <w:proofErr w:type="spellEnd"/>
      <w:r w:rsidRPr="00FE7103">
        <w:rPr>
          <w:sz w:val="28"/>
          <w:szCs w:val="28"/>
        </w:rPr>
        <w:t xml:space="preserve"> района Курской области.</w:t>
      </w:r>
    </w:p>
    <w:p w:rsidR="00FE7103" w:rsidRPr="00FE7103" w:rsidRDefault="00FE7103" w:rsidP="00FE7103">
      <w:pPr>
        <w:ind w:firstLine="567"/>
        <w:jc w:val="both"/>
        <w:rPr>
          <w:sz w:val="28"/>
          <w:szCs w:val="28"/>
        </w:rPr>
      </w:pPr>
      <w:r w:rsidRPr="00FE7103">
        <w:rPr>
          <w:sz w:val="28"/>
          <w:szCs w:val="28"/>
        </w:rPr>
        <w:t xml:space="preserve">2. Настоящее постановление вступает в силу со дня его обнародования, путём размещения на официальном сайте Администрации Быковского сельсовета в </w:t>
      </w:r>
      <w:proofErr w:type="gramStart"/>
      <w:r w:rsidRPr="00FE7103">
        <w:rPr>
          <w:sz w:val="28"/>
          <w:szCs w:val="28"/>
        </w:rPr>
        <w:t>сети  «</w:t>
      </w:r>
      <w:proofErr w:type="gramEnd"/>
      <w:r w:rsidRPr="00FE7103">
        <w:rPr>
          <w:sz w:val="28"/>
          <w:szCs w:val="28"/>
        </w:rPr>
        <w:t>Интернет».</w:t>
      </w:r>
    </w:p>
    <w:p w:rsidR="00FE7103" w:rsidRPr="00FE7103" w:rsidRDefault="00FE7103" w:rsidP="00FE7103">
      <w:pPr>
        <w:ind w:firstLine="567"/>
        <w:jc w:val="both"/>
        <w:rPr>
          <w:sz w:val="28"/>
          <w:szCs w:val="28"/>
        </w:rPr>
      </w:pPr>
      <w:r w:rsidRPr="00FE7103">
        <w:rPr>
          <w:sz w:val="28"/>
          <w:szCs w:val="28"/>
        </w:rPr>
        <w:t>3. Контроль за выполн</w:t>
      </w:r>
      <w:r>
        <w:rPr>
          <w:sz w:val="28"/>
          <w:szCs w:val="28"/>
        </w:rPr>
        <w:t xml:space="preserve">ением настоящего постановления </w:t>
      </w:r>
      <w:r w:rsidRPr="00FE7103">
        <w:rPr>
          <w:sz w:val="28"/>
          <w:szCs w:val="28"/>
        </w:rPr>
        <w:t>оставляю за собой.</w:t>
      </w:r>
    </w:p>
    <w:p w:rsidR="00FE7103" w:rsidRPr="00FE7103" w:rsidRDefault="00FE7103" w:rsidP="00FE7103">
      <w:pPr>
        <w:jc w:val="both"/>
        <w:rPr>
          <w:rFonts w:ascii="Verdana" w:hAnsi="Verdana"/>
          <w:color w:val="006666"/>
          <w:sz w:val="20"/>
          <w:szCs w:val="20"/>
        </w:rPr>
      </w:pPr>
      <w:r w:rsidRPr="00FE7103">
        <w:rPr>
          <w:sz w:val="28"/>
          <w:szCs w:val="28"/>
        </w:rPr>
        <w:br/>
        <w:t xml:space="preserve">Глава Быковского сельсовета                                        </w:t>
      </w:r>
      <w:proofErr w:type="spellStart"/>
      <w:r w:rsidRPr="00FE7103">
        <w:rPr>
          <w:sz w:val="28"/>
          <w:szCs w:val="28"/>
        </w:rPr>
        <w:t>Г.Н.Мартынова</w:t>
      </w:r>
      <w:proofErr w:type="spellEnd"/>
      <w:r w:rsidRPr="00FE7103">
        <w:rPr>
          <w:sz w:val="28"/>
          <w:szCs w:val="28"/>
        </w:rPr>
        <w:t xml:space="preserve">.                                          </w:t>
      </w:r>
    </w:p>
    <w:p w:rsidR="00FE7103" w:rsidRPr="00FE7103" w:rsidRDefault="00FE7103" w:rsidP="00FE7103">
      <w:pPr>
        <w:spacing w:after="200" w:line="276" w:lineRule="auto"/>
        <w:rPr>
          <w:rFonts w:ascii="Verdana" w:hAnsi="Verdana"/>
          <w:color w:val="006666"/>
          <w:sz w:val="20"/>
          <w:szCs w:val="20"/>
        </w:rPr>
      </w:pPr>
    </w:p>
    <w:p w:rsidR="00FE7103" w:rsidRPr="00FE7103" w:rsidRDefault="00FE7103" w:rsidP="00FE7103">
      <w:pPr>
        <w:spacing w:after="200" w:line="276" w:lineRule="auto"/>
        <w:rPr>
          <w:rFonts w:ascii="Verdana" w:hAnsi="Verdana"/>
          <w:color w:val="006666"/>
          <w:sz w:val="20"/>
          <w:szCs w:val="20"/>
        </w:rPr>
      </w:pPr>
      <w:bookmarkStart w:id="0" w:name="_GoBack"/>
      <w:bookmarkEnd w:id="0"/>
    </w:p>
    <w:p w:rsidR="00FE7103" w:rsidRPr="00FE7103" w:rsidRDefault="00FE7103" w:rsidP="00FE7103">
      <w:pPr>
        <w:spacing w:after="200" w:line="276" w:lineRule="auto"/>
        <w:rPr>
          <w:rFonts w:ascii="Verdana" w:hAnsi="Verdana"/>
          <w:color w:val="006666"/>
          <w:sz w:val="20"/>
          <w:szCs w:val="20"/>
        </w:rPr>
      </w:pPr>
    </w:p>
    <w:p w:rsidR="00FE7103" w:rsidRPr="00FE7103" w:rsidRDefault="00FE7103" w:rsidP="00FE7103">
      <w:pPr>
        <w:spacing w:after="200" w:line="276" w:lineRule="auto"/>
        <w:rPr>
          <w:rFonts w:ascii="Verdana" w:hAnsi="Verdana"/>
          <w:color w:val="006666"/>
          <w:sz w:val="20"/>
          <w:szCs w:val="20"/>
        </w:rPr>
      </w:pPr>
    </w:p>
    <w:p w:rsidR="00FE7103" w:rsidRPr="00FE7103" w:rsidRDefault="00FE7103" w:rsidP="00FE7103">
      <w:pPr>
        <w:spacing w:after="200" w:line="276" w:lineRule="auto"/>
        <w:rPr>
          <w:rFonts w:ascii="Verdana" w:hAnsi="Verdana"/>
          <w:color w:val="006666"/>
          <w:sz w:val="20"/>
          <w:szCs w:val="20"/>
        </w:rPr>
      </w:pPr>
    </w:p>
    <w:p w:rsidR="00FE7103" w:rsidRPr="00FE7103" w:rsidRDefault="00FE7103" w:rsidP="00FE7103">
      <w:pPr>
        <w:spacing w:after="200" w:line="276" w:lineRule="auto"/>
        <w:rPr>
          <w:rFonts w:ascii="Verdana" w:hAnsi="Verdana"/>
          <w:color w:val="006666"/>
          <w:sz w:val="20"/>
          <w:szCs w:val="20"/>
        </w:rPr>
      </w:pPr>
    </w:p>
    <w:p w:rsidR="00FE7103" w:rsidRPr="00FE7103" w:rsidRDefault="00FE7103" w:rsidP="00FE7103">
      <w:pPr>
        <w:spacing w:after="200" w:line="276" w:lineRule="auto"/>
        <w:rPr>
          <w:rFonts w:ascii="Verdana" w:hAnsi="Verdana"/>
          <w:color w:val="006666"/>
          <w:sz w:val="20"/>
          <w:szCs w:val="20"/>
        </w:rPr>
      </w:pPr>
    </w:p>
    <w:p w:rsidR="00FE7103" w:rsidRPr="00FE7103" w:rsidRDefault="00FE7103" w:rsidP="00FE7103">
      <w:pPr>
        <w:jc w:val="right"/>
        <w:rPr>
          <w:color w:val="000000"/>
          <w:sz w:val="28"/>
          <w:szCs w:val="28"/>
        </w:rPr>
      </w:pPr>
      <w:r w:rsidRPr="00FE7103">
        <w:rPr>
          <w:color w:val="000000"/>
          <w:sz w:val="28"/>
          <w:szCs w:val="28"/>
        </w:rPr>
        <w:t>Утверждено</w:t>
      </w:r>
    </w:p>
    <w:p w:rsidR="00FE7103" w:rsidRPr="00FE7103" w:rsidRDefault="00FE7103" w:rsidP="00FE7103">
      <w:pPr>
        <w:jc w:val="right"/>
        <w:rPr>
          <w:color w:val="000000"/>
          <w:sz w:val="28"/>
          <w:szCs w:val="28"/>
        </w:rPr>
      </w:pPr>
      <w:r w:rsidRPr="00FE7103">
        <w:rPr>
          <w:color w:val="000000"/>
          <w:sz w:val="28"/>
          <w:szCs w:val="28"/>
        </w:rPr>
        <w:t>постановлением администрации</w:t>
      </w:r>
    </w:p>
    <w:p w:rsidR="00FE7103" w:rsidRPr="00FE7103" w:rsidRDefault="00FE7103" w:rsidP="00FE7103">
      <w:pPr>
        <w:jc w:val="right"/>
        <w:rPr>
          <w:color w:val="000000"/>
          <w:sz w:val="28"/>
          <w:szCs w:val="28"/>
        </w:rPr>
      </w:pPr>
      <w:r w:rsidRPr="00FE7103">
        <w:rPr>
          <w:color w:val="000000"/>
          <w:sz w:val="28"/>
          <w:szCs w:val="28"/>
        </w:rPr>
        <w:t xml:space="preserve"> муниципального образования </w:t>
      </w:r>
    </w:p>
    <w:p w:rsidR="00FE7103" w:rsidRPr="00FE7103" w:rsidRDefault="00FE7103" w:rsidP="00FE7103">
      <w:pPr>
        <w:jc w:val="right"/>
        <w:rPr>
          <w:color w:val="000000"/>
          <w:sz w:val="28"/>
          <w:szCs w:val="28"/>
        </w:rPr>
      </w:pPr>
      <w:r w:rsidRPr="00FE7103">
        <w:rPr>
          <w:color w:val="000000"/>
          <w:sz w:val="28"/>
          <w:szCs w:val="28"/>
        </w:rPr>
        <w:t>«Быковский сельсовет»</w:t>
      </w:r>
    </w:p>
    <w:p w:rsidR="00FE7103" w:rsidRPr="00FE7103" w:rsidRDefault="00FE7103" w:rsidP="00FE7103">
      <w:pPr>
        <w:spacing w:after="200" w:line="276" w:lineRule="auto"/>
        <w:jc w:val="right"/>
        <w:rPr>
          <w:rFonts w:ascii="Verdana" w:hAnsi="Verdana"/>
          <w:color w:val="006666"/>
          <w:sz w:val="20"/>
          <w:szCs w:val="20"/>
        </w:rPr>
      </w:pPr>
      <w:proofErr w:type="gramStart"/>
      <w:r w:rsidRPr="00FE7103">
        <w:rPr>
          <w:color w:val="000000"/>
          <w:sz w:val="28"/>
          <w:szCs w:val="28"/>
        </w:rPr>
        <w:t>от  27</w:t>
      </w:r>
      <w:proofErr w:type="gramEnd"/>
      <w:r w:rsidRPr="00FE7103">
        <w:rPr>
          <w:color w:val="000000"/>
          <w:sz w:val="28"/>
          <w:szCs w:val="28"/>
        </w:rPr>
        <w:t xml:space="preserve"> мая 2016г.  №40а</w:t>
      </w:r>
      <w:r w:rsidRPr="00FE7103">
        <w:rPr>
          <w:rFonts w:ascii="Verdana" w:hAnsi="Verdana"/>
          <w:color w:val="006666"/>
          <w:sz w:val="20"/>
          <w:szCs w:val="20"/>
        </w:rPr>
        <w:br/>
      </w:r>
    </w:p>
    <w:p w:rsidR="00FE7103" w:rsidRPr="00FE7103" w:rsidRDefault="00FE7103" w:rsidP="00FE7103">
      <w:pPr>
        <w:spacing w:after="200" w:line="276" w:lineRule="auto"/>
        <w:jc w:val="center"/>
        <w:rPr>
          <w:sz w:val="28"/>
          <w:szCs w:val="28"/>
        </w:rPr>
      </w:pPr>
      <w:r w:rsidRPr="00FE7103">
        <w:rPr>
          <w:sz w:val="28"/>
          <w:szCs w:val="28"/>
        </w:rPr>
        <w:t xml:space="preserve">Положение </w:t>
      </w:r>
      <w:r w:rsidRPr="00FE7103">
        <w:rPr>
          <w:sz w:val="28"/>
          <w:szCs w:val="28"/>
        </w:rPr>
        <w:br/>
        <w:t xml:space="preserve">о </w:t>
      </w:r>
      <w:proofErr w:type="spellStart"/>
      <w:r w:rsidRPr="00FE7103">
        <w:rPr>
          <w:sz w:val="28"/>
          <w:szCs w:val="28"/>
        </w:rPr>
        <w:t>муниципально</w:t>
      </w:r>
      <w:proofErr w:type="spellEnd"/>
      <w:r w:rsidRPr="00FE7103">
        <w:rPr>
          <w:sz w:val="28"/>
          <w:szCs w:val="28"/>
        </w:rPr>
        <w:t xml:space="preserve">-частном партнерстве на территории </w:t>
      </w:r>
      <w:r w:rsidRPr="00FE7103">
        <w:rPr>
          <w:sz w:val="28"/>
          <w:szCs w:val="28"/>
        </w:rPr>
        <w:br/>
        <w:t xml:space="preserve">муниципального образования «Быковский сельсовет» </w:t>
      </w:r>
      <w:proofErr w:type="spellStart"/>
      <w:r w:rsidRPr="00FE7103">
        <w:rPr>
          <w:sz w:val="28"/>
          <w:szCs w:val="28"/>
        </w:rPr>
        <w:t>Горшеченского</w:t>
      </w:r>
      <w:proofErr w:type="spellEnd"/>
      <w:r w:rsidRPr="00FE7103">
        <w:rPr>
          <w:sz w:val="28"/>
          <w:szCs w:val="28"/>
        </w:rPr>
        <w:t xml:space="preserve"> района Курской области</w:t>
      </w:r>
    </w:p>
    <w:p w:rsidR="00FE7103" w:rsidRPr="00FE7103" w:rsidRDefault="00FE7103" w:rsidP="00FE7103">
      <w:pPr>
        <w:spacing w:after="200" w:line="276" w:lineRule="auto"/>
        <w:jc w:val="center"/>
        <w:rPr>
          <w:sz w:val="28"/>
        </w:rPr>
      </w:pPr>
      <w:r w:rsidRPr="00FE7103">
        <w:rPr>
          <w:sz w:val="28"/>
        </w:rPr>
        <w:t>1. Общие положения</w:t>
      </w:r>
    </w:p>
    <w:p w:rsidR="00FE7103" w:rsidRPr="00FE7103" w:rsidRDefault="00FE7103" w:rsidP="00FE7103">
      <w:pPr>
        <w:spacing w:after="200" w:line="276" w:lineRule="auto"/>
        <w:jc w:val="both"/>
        <w:rPr>
          <w:sz w:val="28"/>
        </w:rPr>
      </w:pPr>
      <w:r w:rsidRPr="00FE7103">
        <w:rPr>
          <w:sz w:val="28"/>
        </w:rPr>
        <w:t xml:space="preserve"> 1.1. Целями настоящего Положения являются участие муниципального образования «Быковский сельсовет» (далее - МО) в проектах </w:t>
      </w:r>
      <w:proofErr w:type="spellStart"/>
      <w:r w:rsidRPr="00FE7103">
        <w:rPr>
          <w:sz w:val="28"/>
        </w:rPr>
        <w:t>муниципально</w:t>
      </w:r>
      <w:proofErr w:type="spellEnd"/>
      <w:r w:rsidRPr="00FE7103">
        <w:rPr>
          <w:sz w:val="28"/>
        </w:rPr>
        <w:t xml:space="preserve">-частного партнерства, создание условий для развития </w:t>
      </w:r>
      <w:proofErr w:type="spellStart"/>
      <w:r w:rsidRPr="00FE7103">
        <w:rPr>
          <w:sz w:val="28"/>
        </w:rPr>
        <w:t>муниципально</w:t>
      </w:r>
      <w:proofErr w:type="spellEnd"/>
      <w:r w:rsidRPr="00FE7103">
        <w:rPr>
          <w:sz w:val="28"/>
        </w:rPr>
        <w:t>-частного партнерства, привлечение частных инвестиций, обеспечение эффективности использования имущества, находящегося в муниципальной собственности сельсовета, создание нового имущества для реализации приоритетных направлений развития экономики и социальной сферы на территории  Быковского сельсовета.</w:t>
      </w:r>
    </w:p>
    <w:p w:rsidR="00FE7103" w:rsidRPr="00FE7103" w:rsidRDefault="00FE7103" w:rsidP="00FE7103">
      <w:pPr>
        <w:jc w:val="both"/>
        <w:rPr>
          <w:sz w:val="28"/>
        </w:rPr>
      </w:pPr>
      <w:r w:rsidRPr="00FE7103">
        <w:rPr>
          <w:sz w:val="28"/>
        </w:rPr>
        <w:t xml:space="preserve">1.2. Участие МО в проектах </w:t>
      </w:r>
      <w:proofErr w:type="spellStart"/>
      <w:r w:rsidRPr="00FE7103">
        <w:rPr>
          <w:sz w:val="28"/>
        </w:rPr>
        <w:t>муниципально</w:t>
      </w:r>
      <w:proofErr w:type="spellEnd"/>
      <w:r w:rsidRPr="00FE7103">
        <w:rPr>
          <w:sz w:val="28"/>
        </w:rPr>
        <w:t>-частного партнерства основывается на принципах:</w:t>
      </w:r>
    </w:p>
    <w:p w:rsidR="00FE7103" w:rsidRPr="00FE7103" w:rsidRDefault="00FE7103" w:rsidP="00FE7103">
      <w:pPr>
        <w:jc w:val="both"/>
        <w:rPr>
          <w:sz w:val="28"/>
        </w:rPr>
      </w:pPr>
      <w:r w:rsidRPr="00FE7103">
        <w:rPr>
          <w:sz w:val="28"/>
        </w:rPr>
        <w:t>- законности;</w:t>
      </w:r>
    </w:p>
    <w:p w:rsidR="00FE7103" w:rsidRPr="00FE7103" w:rsidRDefault="00FE7103" w:rsidP="00FE7103">
      <w:pPr>
        <w:jc w:val="both"/>
        <w:rPr>
          <w:sz w:val="28"/>
        </w:rPr>
      </w:pPr>
      <w:r w:rsidRPr="00FE7103">
        <w:rPr>
          <w:sz w:val="28"/>
        </w:rPr>
        <w:t>- добросовестного и взаимовыгодного сотрудничества сторон соглашения;</w:t>
      </w:r>
    </w:p>
    <w:p w:rsidR="00FE7103" w:rsidRPr="00FE7103" w:rsidRDefault="00FE7103" w:rsidP="00FE7103">
      <w:pPr>
        <w:jc w:val="both"/>
        <w:rPr>
          <w:sz w:val="28"/>
        </w:rPr>
      </w:pPr>
      <w:r w:rsidRPr="00FE7103">
        <w:rPr>
          <w:sz w:val="28"/>
        </w:rPr>
        <w:t>- сбалансированности муниципальных и частных интересов;</w:t>
      </w:r>
    </w:p>
    <w:p w:rsidR="00FE7103" w:rsidRPr="00FE7103" w:rsidRDefault="00FE7103" w:rsidP="00FE7103">
      <w:pPr>
        <w:jc w:val="both"/>
        <w:rPr>
          <w:sz w:val="28"/>
        </w:rPr>
      </w:pPr>
      <w:r w:rsidRPr="00FE7103">
        <w:rPr>
          <w:sz w:val="28"/>
        </w:rPr>
        <w:t>- кооперации финансовых, материальных, организационных ресурсов;</w:t>
      </w:r>
    </w:p>
    <w:p w:rsidR="00FE7103" w:rsidRPr="00FE7103" w:rsidRDefault="00FE7103" w:rsidP="00FE7103">
      <w:pPr>
        <w:jc w:val="both"/>
        <w:rPr>
          <w:sz w:val="28"/>
        </w:rPr>
      </w:pPr>
      <w:r w:rsidRPr="00FE7103">
        <w:rPr>
          <w:sz w:val="28"/>
        </w:rPr>
        <w:t xml:space="preserve">- эффективности реализации проектов </w:t>
      </w:r>
      <w:proofErr w:type="spellStart"/>
      <w:r w:rsidRPr="00FE7103">
        <w:rPr>
          <w:sz w:val="28"/>
        </w:rPr>
        <w:t>муниципально</w:t>
      </w:r>
      <w:proofErr w:type="spellEnd"/>
      <w:r w:rsidRPr="00FE7103">
        <w:rPr>
          <w:sz w:val="28"/>
        </w:rPr>
        <w:t>-частного партнерства;</w:t>
      </w:r>
    </w:p>
    <w:p w:rsidR="00FE7103" w:rsidRPr="00FE7103" w:rsidRDefault="00FE7103" w:rsidP="00FE7103">
      <w:pPr>
        <w:jc w:val="both"/>
        <w:rPr>
          <w:sz w:val="28"/>
        </w:rPr>
      </w:pPr>
      <w:r w:rsidRPr="00FE7103">
        <w:rPr>
          <w:sz w:val="28"/>
        </w:rPr>
        <w:t>- эффективного использования инструментов бюджетного финансирования, владения, пользования и распоряжения муниципальным имуществом;</w:t>
      </w:r>
    </w:p>
    <w:p w:rsidR="00FE7103" w:rsidRPr="00FE7103" w:rsidRDefault="00FE7103" w:rsidP="00FE7103">
      <w:pPr>
        <w:jc w:val="both"/>
        <w:rPr>
          <w:sz w:val="28"/>
        </w:rPr>
      </w:pPr>
      <w:r w:rsidRPr="00FE7103">
        <w:rPr>
          <w:sz w:val="28"/>
        </w:rPr>
        <w:t>- разделения ответственности, рисков и достигнутых результатов между сторонами соглашения;</w:t>
      </w:r>
    </w:p>
    <w:p w:rsidR="00FE7103" w:rsidRPr="00FE7103" w:rsidRDefault="00FE7103" w:rsidP="00FE7103">
      <w:pPr>
        <w:jc w:val="both"/>
        <w:rPr>
          <w:sz w:val="28"/>
        </w:rPr>
      </w:pPr>
      <w:r w:rsidRPr="00FE7103">
        <w:rPr>
          <w:sz w:val="28"/>
        </w:rPr>
        <w:t>- прозрачности деятельности сторон соглашения.</w:t>
      </w:r>
    </w:p>
    <w:p w:rsidR="00FE7103" w:rsidRPr="00FE7103" w:rsidRDefault="00FE7103" w:rsidP="00FE7103">
      <w:pPr>
        <w:jc w:val="both"/>
        <w:rPr>
          <w:sz w:val="28"/>
        </w:rPr>
      </w:pPr>
      <w:r w:rsidRPr="00FE7103">
        <w:rPr>
          <w:sz w:val="28"/>
        </w:rPr>
        <w:t xml:space="preserve">1.3. Для целей настоящего Положения используются следующие основные понятия: </w:t>
      </w:r>
      <w:r w:rsidRPr="00FE7103">
        <w:rPr>
          <w:sz w:val="28"/>
        </w:rPr>
        <w:br/>
        <w:t xml:space="preserve">- </w:t>
      </w:r>
      <w:proofErr w:type="spellStart"/>
      <w:r w:rsidRPr="00FE7103">
        <w:rPr>
          <w:sz w:val="28"/>
        </w:rPr>
        <w:t>муниципально</w:t>
      </w:r>
      <w:proofErr w:type="spellEnd"/>
      <w:r w:rsidRPr="00FE7103">
        <w:rPr>
          <w:sz w:val="28"/>
        </w:rPr>
        <w:t xml:space="preserve">-частное партнерство - взаимовыгодное сотрудничество участников </w:t>
      </w:r>
      <w:proofErr w:type="spellStart"/>
      <w:r w:rsidRPr="00FE7103">
        <w:rPr>
          <w:sz w:val="28"/>
        </w:rPr>
        <w:t>муниципально</w:t>
      </w:r>
      <w:proofErr w:type="spellEnd"/>
      <w:r w:rsidRPr="00FE7103">
        <w:rPr>
          <w:sz w:val="28"/>
        </w:rPr>
        <w:t xml:space="preserve">-частного партнерства в реализации социально значимых, инфраструктурных, инновационных, инвестиционных проектов и программ (далее - проекты </w:t>
      </w:r>
      <w:proofErr w:type="spellStart"/>
      <w:r w:rsidRPr="00FE7103">
        <w:rPr>
          <w:sz w:val="28"/>
        </w:rPr>
        <w:t>муниципально</w:t>
      </w:r>
      <w:proofErr w:type="spellEnd"/>
      <w:r w:rsidRPr="00FE7103">
        <w:rPr>
          <w:sz w:val="28"/>
        </w:rPr>
        <w:t>-частного партнерства), которое осуществляется путем заключения и исполнения соглашений, в том числе концессионных;</w:t>
      </w:r>
    </w:p>
    <w:p w:rsidR="00FE7103" w:rsidRPr="00FE7103" w:rsidRDefault="00FE7103" w:rsidP="00FE7103">
      <w:pPr>
        <w:jc w:val="both"/>
        <w:rPr>
          <w:sz w:val="28"/>
        </w:rPr>
      </w:pPr>
      <w:r w:rsidRPr="00FE7103">
        <w:rPr>
          <w:sz w:val="28"/>
        </w:rPr>
        <w:lastRenderedPageBreak/>
        <w:t xml:space="preserve">- участники </w:t>
      </w:r>
      <w:proofErr w:type="spellStart"/>
      <w:r w:rsidRPr="00FE7103">
        <w:rPr>
          <w:sz w:val="28"/>
        </w:rPr>
        <w:t>муниципально</w:t>
      </w:r>
      <w:proofErr w:type="spellEnd"/>
      <w:r w:rsidRPr="00FE7103">
        <w:rPr>
          <w:sz w:val="28"/>
        </w:rPr>
        <w:t xml:space="preserve">-частного партнерства - муниципальное образование «Быковский сельсовет» в лице администрации района (далее - Администрация), отраслевые органы Администрации с одной стороны и частный партнер с другой стороны; </w:t>
      </w:r>
    </w:p>
    <w:p w:rsidR="00FE7103" w:rsidRPr="00FE7103" w:rsidRDefault="00FE7103" w:rsidP="00FE7103">
      <w:pPr>
        <w:jc w:val="both"/>
        <w:rPr>
          <w:sz w:val="28"/>
        </w:rPr>
      </w:pPr>
      <w:r w:rsidRPr="00FE7103">
        <w:rPr>
          <w:sz w:val="28"/>
        </w:rPr>
        <w:t xml:space="preserve">- частный партнер - российское или </w:t>
      </w:r>
      <w:proofErr w:type="gramStart"/>
      <w:r w:rsidRPr="00FE7103">
        <w:rPr>
          <w:sz w:val="28"/>
        </w:rPr>
        <w:t>иностранное юридическое лицо</w:t>
      </w:r>
      <w:proofErr w:type="gramEnd"/>
      <w:r w:rsidRPr="00FE7103">
        <w:rPr>
          <w:sz w:val="28"/>
        </w:rPr>
        <w:t xml:space="preserve"> или индивидуальный предприниматель либо действующее без образования юридического лица по договору простого товарищества (договору о совместной деятельности) объединение юридических лиц или индивидуальных предпринимателей, осуществляющее деятельность на основании соглашения;</w:t>
      </w:r>
    </w:p>
    <w:p w:rsidR="00FE7103" w:rsidRPr="00FE7103" w:rsidRDefault="00FE7103" w:rsidP="00FE7103">
      <w:pPr>
        <w:jc w:val="both"/>
        <w:rPr>
          <w:sz w:val="28"/>
        </w:rPr>
      </w:pPr>
      <w:r w:rsidRPr="00FE7103">
        <w:rPr>
          <w:sz w:val="28"/>
        </w:rPr>
        <w:t xml:space="preserve">- соглашение о </w:t>
      </w:r>
      <w:proofErr w:type="spellStart"/>
      <w:r w:rsidRPr="00FE7103">
        <w:rPr>
          <w:sz w:val="28"/>
        </w:rPr>
        <w:t>муниципально</w:t>
      </w:r>
      <w:proofErr w:type="spellEnd"/>
      <w:r w:rsidRPr="00FE7103">
        <w:rPr>
          <w:sz w:val="28"/>
        </w:rPr>
        <w:t xml:space="preserve">-частном партнерстве (далее также - соглашение) - договор, заключаемый между участниками </w:t>
      </w:r>
      <w:proofErr w:type="spellStart"/>
      <w:r w:rsidRPr="00FE7103">
        <w:rPr>
          <w:sz w:val="28"/>
        </w:rPr>
        <w:t>муниципально</w:t>
      </w:r>
      <w:proofErr w:type="spellEnd"/>
      <w:r w:rsidRPr="00FE7103">
        <w:rPr>
          <w:sz w:val="28"/>
        </w:rPr>
        <w:t xml:space="preserve">-частного партнерства, направленный на осуществление деятельности на основе </w:t>
      </w:r>
      <w:proofErr w:type="spellStart"/>
      <w:r w:rsidRPr="00FE7103">
        <w:rPr>
          <w:sz w:val="28"/>
        </w:rPr>
        <w:t>муниципально</w:t>
      </w:r>
      <w:proofErr w:type="spellEnd"/>
      <w:r w:rsidRPr="00FE7103">
        <w:rPr>
          <w:sz w:val="28"/>
        </w:rPr>
        <w:t>-частного партнерства в формах, предусмотренных настоящим Положением;</w:t>
      </w:r>
    </w:p>
    <w:p w:rsidR="00FE7103" w:rsidRPr="00FE7103" w:rsidRDefault="00FE7103" w:rsidP="00FE7103">
      <w:pPr>
        <w:jc w:val="both"/>
        <w:rPr>
          <w:sz w:val="28"/>
        </w:rPr>
      </w:pPr>
      <w:r w:rsidRPr="00FE7103">
        <w:rPr>
          <w:sz w:val="28"/>
        </w:rPr>
        <w:t>- объект соглашения - имущество, создаваемое, реконструируемое, эксплуатируемое в соответствии с соглашением.</w:t>
      </w:r>
    </w:p>
    <w:p w:rsidR="00FE7103" w:rsidRPr="00FE7103" w:rsidRDefault="00FE7103" w:rsidP="00FE7103">
      <w:pPr>
        <w:jc w:val="both"/>
        <w:rPr>
          <w:sz w:val="28"/>
        </w:rPr>
      </w:pPr>
      <w:r w:rsidRPr="00FE7103">
        <w:rPr>
          <w:sz w:val="28"/>
        </w:rPr>
        <w:t>1.4. Понятия и термины, используемые в настоящем Положении, не определенные в настоящей статье, применяются в значениях, определенных федеральным и региональным законодательством.</w:t>
      </w:r>
    </w:p>
    <w:p w:rsidR="00FE7103" w:rsidRPr="00FE7103" w:rsidRDefault="00FE7103" w:rsidP="00FE7103">
      <w:pPr>
        <w:jc w:val="both"/>
        <w:rPr>
          <w:sz w:val="28"/>
        </w:rPr>
      </w:pPr>
    </w:p>
    <w:p w:rsidR="00FE7103" w:rsidRPr="00FE7103" w:rsidRDefault="00FE7103" w:rsidP="00FE7103">
      <w:pPr>
        <w:jc w:val="center"/>
        <w:rPr>
          <w:sz w:val="28"/>
        </w:rPr>
      </w:pPr>
      <w:r w:rsidRPr="00FE7103">
        <w:rPr>
          <w:sz w:val="28"/>
        </w:rPr>
        <w:t xml:space="preserve">2. Формы и способы участия МО </w:t>
      </w:r>
    </w:p>
    <w:p w:rsidR="00FE7103" w:rsidRPr="00FE7103" w:rsidRDefault="00FE7103" w:rsidP="00FE7103">
      <w:pPr>
        <w:jc w:val="center"/>
        <w:rPr>
          <w:sz w:val="28"/>
        </w:rPr>
      </w:pPr>
      <w:r w:rsidRPr="00FE7103">
        <w:rPr>
          <w:sz w:val="28"/>
        </w:rPr>
        <w:t xml:space="preserve">в проектах </w:t>
      </w:r>
      <w:proofErr w:type="spellStart"/>
      <w:r w:rsidRPr="00FE7103">
        <w:rPr>
          <w:sz w:val="28"/>
        </w:rPr>
        <w:t>муниципально</w:t>
      </w:r>
      <w:proofErr w:type="spellEnd"/>
      <w:r w:rsidRPr="00FE7103">
        <w:rPr>
          <w:sz w:val="28"/>
        </w:rPr>
        <w:t>-частного партнерства</w:t>
      </w:r>
    </w:p>
    <w:p w:rsidR="00FE7103" w:rsidRPr="00FE7103" w:rsidRDefault="00FE7103" w:rsidP="00FE7103">
      <w:pPr>
        <w:jc w:val="center"/>
        <w:rPr>
          <w:sz w:val="28"/>
        </w:rPr>
      </w:pPr>
    </w:p>
    <w:p w:rsidR="00FE7103" w:rsidRPr="00FE7103" w:rsidRDefault="00FE7103" w:rsidP="00FE7103">
      <w:pPr>
        <w:jc w:val="both"/>
        <w:rPr>
          <w:sz w:val="28"/>
        </w:rPr>
      </w:pPr>
      <w:r w:rsidRPr="00FE7103">
        <w:rPr>
          <w:sz w:val="28"/>
        </w:rPr>
        <w:t xml:space="preserve">2.1. Участие МО в проектах </w:t>
      </w:r>
      <w:proofErr w:type="spellStart"/>
      <w:r w:rsidRPr="00FE7103">
        <w:rPr>
          <w:sz w:val="28"/>
        </w:rPr>
        <w:t>муниципально</w:t>
      </w:r>
      <w:proofErr w:type="spellEnd"/>
      <w:r w:rsidRPr="00FE7103">
        <w:rPr>
          <w:sz w:val="28"/>
        </w:rPr>
        <w:t>-частного партнерства осуществляется на основании соглашения в соответствии с законодательством в следующих формах:</w:t>
      </w:r>
    </w:p>
    <w:p w:rsidR="00FE7103" w:rsidRPr="00FE7103" w:rsidRDefault="00FE7103" w:rsidP="00FE7103">
      <w:pPr>
        <w:jc w:val="both"/>
        <w:rPr>
          <w:sz w:val="28"/>
        </w:rPr>
      </w:pPr>
      <w:r w:rsidRPr="00FE7103">
        <w:rPr>
          <w:sz w:val="28"/>
        </w:rPr>
        <w:t>1) имущественное участие;</w:t>
      </w:r>
    </w:p>
    <w:p w:rsidR="00FE7103" w:rsidRPr="00FE7103" w:rsidRDefault="00FE7103" w:rsidP="00FE7103">
      <w:pPr>
        <w:jc w:val="both"/>
        <w:rPr>
          <w:sz w:val="28"/>
        </w:rPr>
      </w:pPr>
      <w:r w:rsidRPr="00FE7103">
        <w:rPr>
          <w:sz w:val="28"/>
        </w:rPr>
        <w:t>2) финансовое участие;</w:t>
      </w:r>
    </w:p>
    <w:p w:rsidR="00FE7103" w:rsidRPr="00FE7103" w:rsidRDefault="00FE7103" w:rsidP="00FE7103">
      <w:pPr>
        <w:jc w:val="both"/>
        <w:rPr>
          <w:sz w:val="28"/>
        </w:rPr>
      </w:pPr>
      <w:r w:rsidRPr="00FE7103">
        <w:rPr>
          <w:sz w:val="28"/>
        </w:rPr>
        <w:t>3) участие нематериального характера.</w:t>
      </w:r>
    </w:p>
    <w:p w:rsidR="00FE7103" w:rsidRPr="00FE7103" w:rsidRDefault="00FE7103" w:rsidP="00FE7103">
      <w:pPr>
        <w:jc w:val="both"/>
        <w:rPr>
          <w:sz w:val="28"/>
          <w:u w:val="single"/>
        </w:rPr>
      </w:pPr>
      <w:r w:rsidRPr="00FE7103">
        <w:rPr>
          <w:sz w:val="28"/>
        </w:rPr>
        <w:br/>
        <w:t>2.2. Способами имущественного участия являются:</w:t>
      </w:r>
    </w:p>
    <w:p w:rsidR="00FE7103" w:rsidRPr="00FE7103" w:rsidRDefault="00FE7103" w:rsidP="00FE7103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</w:rPr>
      </w:pPr>
    </w:p>
    <w:p w:rsidR="00FE7103" w:rsidRPr="00FE7103" w:rsidRDefault="00FE7103" w:rsidP="00FE710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E7103">
        <w:rPr>
          <w:rFonts w:eastAsia="Calibri"/>
          <w:sz w:val="28"/>
          <w:szCs w:val="28"/>
        </w:rPr>
        <w:t xml:space="preserve">Имущественное участие МО в </w:t>
      </w:r>
      <w:proofErr w:type="spellStart"/>
      <w:r w:rsidRPr="00FE7103">
        <w:rPr>
          <w:rFonts w:eastAsia="Calibri"/>
          <w:sz w:val="28"/>
          <w:szCs w:val="28"/>
        </w:rPr>
        <w:t>муниципально</w:t>
      </w:r>
      <w:proofErr w:type="spellEnd"/>
      <w:r w:rsidRPr="00FE7103">
        <w:rPr>
          <w:rFonts w:eastAsia="Calibri"/>
          <w:sz w:val="28"/>
          <w:szCs w:val="28"/>
        </w:rPr>
        <w:t xml:space="preserve">-частном партнерстве осуществляется путем предоставления МО в аренду частному партнеру находящихся в муниципальной собственности МО земельных участков, на которых располагается или должны располагаться объекты соглашения и (или) которые необходимы для осуществления частным партнером деятельности, предусмотренной соглашением </w:t>
      </w:r>
      <w:proofErr w:type="spellStart"/>
      <w:r w:rsidRPr="00FE7103">
        <w:rPr>
          <w:rFonts w:eastAsia="Calibri"/>
          <w:sz w:val="28"/>
          <w:szCs w:val="28"/>
        </w:rPr>
        <w:t>муниципально</w:t>
      </w:r>
      <w:proofErr w:type="spellEnd"/>
      <w:r w:rsidRPr="00FE7103">
        <w:rPr>
          <w:rFonts w:eastAsia="Calibri"/>
          <w:sz w:val="28"/>
          <w:szCs w:val="28"/>
        </w:rPr>
        <w:t xml:space="preserve">-частного партнерства (далее - земельные участки), передачи частному партнеру в доверительное управление, владение и пользование иного недвижимого и (или) движимого имущества, находящегося в собственности МО, либо принадлежащих МО исключительных прав в целях создания или реконструкции частным партнером объекта недвижимого (движимого) имущества (объекта соглашения), осуществления частным партнером его </w:t>
      </w:r>
      <w:r w:rsidRPr="00FE7103">
        <w:rPr>
          <w:rFonts w:eastAsia="Calibri"/>
          <w:sz w:val="28"/>
          <w:szCs w:val="28"/>
        </w:rPr>
        <w:lastRenderedPageBreak/>
        <w:t xml:space="preserve">последующей эксплуатации в порядке, на условиях и в течение срока, определенных соглашением </w:t>
      </w:r>
      <w:proofErr w:type="spellStart"/>
      <w:r w:rsidRPr="00FE7103">
        <w:rPr>
          <w:rFonts w:eastAsia="Calibri"/>
          <w:sz w:val="28"/>
          <w:szCs w:val="28"/>
        </w:rPr>
        <w:t>муниципально</w:t>
      </w:r>
      <w:proofErr w:type="spellEnd"/>
      <w:r w:rsidRPr="00FE7103">
        <w:rPr>
          <w:rFonts w:eastAsia="Calibri"/>
          <w:sz w:val="28"/>
          <w:szCs w:val="28"/>
        </w:rPr>
        <w:t xml:space="preserve">-частного партнерства, по окончании действия которого частный партнер передает его в муниципальную собственность МО на условиях и в порядке, предусмотренных соглашением </w:t>
      </w:r>
      <w:proofErr w:type="spellStart"/>
      <w:r w:rsidRPr="00FE7103">
        <w:rPr>
          <w:rFonts w:eastAsia="Calibri"/>
          <w:sz w:val="28"/>
          <w:szCs w:val="28"/>
        </w:rPr>
        <w:t>муниципально</w:t>
      </w:r>
      <w:proofErr w:type="spellEnd"/>
      <w:r w:rsidRPr="00FE7103">
        <w:rPr>
          <w:rFonts w:eastAsia="Calibri"/>
          <w:sz w:val="28"/>
          <w:szCs w:val="28"/>
        </w:rPr>
        <w:t>-частного партнерства.</w:t>
      </w:r>
    </w:p>
    <w:p w:rsidR="00FE7103" w:rsidRPr="00FE7103" w:rsidRDefault="00FE7103" w:rsidP="00FE710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E7103">
        <w:rPr>
          <w:rFonts w:eastAsia="Calibri"/>
          <w:sz w:val="28"/>
          <w:szCs w:val="28"/>
        </w:rPr>
        <w:t xml:space="preserve">Соглашением </w:t>
      </w:r>
      <w:proofErr w:type="spellStart"/>
      <w:r w:rsidRPr="00FE7103">
        <w:rPr>
          <w:rFonts w:eastAsia="Calibri"/>
          <w:sz w:val="28"/>
          <w:szCs w:val="28"/>
        </w:rPr>
        <w:t>муниципально</w:t>
      </w:r>
      <w:proofErr w:type="spellEnd"/>
      <w:r w:rsidRPr="00FE7103">
        <w:rPr>
          <w:rFonts w:eastAsia="Calibri"/>
          <w:sz w:val="28"/>
          <w:szCs w:val="28"/>
        </w:rPr>
        <w:t xml:space="preserve">-частного партнерства определяются доли МО и частного партнера в праве собственности на объект соглашения </w:t>
      </w:r>
      <w:proofErr w:type="spellStart"/>
      <w:r w:rsidRPr="00FE7103">
        <w:rPr>
          <w:rFonts w:eastAsia="Calibri"/>
          <w:sz w:val="28"/>
          <w:szCs w:val="28"/>
        </w:rPr>
        <w:t>муниципально</w:t>
      </w:r>
      <w:proofErr w:type="spellEnd"/>
      <w:r w:rsidRPr="00FE7103">
        <w:rPr>
          <w:rFonts w:eastAsia="Calibri"/>
          <w:sz w:val="28"/>
          <w:szCs w:val="28"/>
        </w:rPr>
        <w:t xml:space="preserve">-частного партнерства. Такие доли могут определяться как по отдельным этапам исполнения соглашения </w:t>
      </w:r>
      <w:proofErr w:type="spellStart"/>
      <w:r w:rsidRPr="00FE7103">
        <w:rPr>
          <w:rFonts w:eastAsia="Calibri"/>
          <w:sz w:val="28"/>
          <w:szCs w:val="28"/>
        </w:rPr>
        <w:t>муниципально</w:t>
      </w:r>
      <w:proofErr w:type="spellEnd"/>
      <w:r w:rsidRPr="00FE7103">
        <w:rPr>
          <w:rFonts w:eastAsia="Calibri"/>
          <w:sz w:val="28"/>
          <w:szCs w:val="28"/>
        </w:rPr>
        <w:t xml:space="preserve">-частного партнерства, так и по его окончании. В случае сохранения доли частного партнера по окончании последнего этапа соглашением </w:t>
      </w:r>
      <w:proofErr w:type="spellStart"/>
      <w:r w:rsidRPr="00FE7103">
        <w:rPr>
          <w:rFonts w:eastAsia="Calibri"/>
          <w:sz w:val="28"/>
          <w:szCs w:val="28"/>
        </w:rPr>
        <w:t>муниципально</w:t>
      </w:r>
      <w:proofErr w:type="spellEnd"/>
      <w:r w:rsidRPr="00FE7103">
        <w:rPr>
          <w:rFonts w:eastAsia="Calibri"/>
          <w:sz w:val="28"/>
          <w:szCs w:val="28"/>
        </w:rPr>
        <w:t>-частного партнерства может быть предусмотрено право МО на выкуп доли частного партнера.</w:t>
      </w:r>
    </w:p>
    <w:p w:rsidR="00FE7103" w:rsidRPr="00FE7103" w:rsidRDefault="00FE7103" w:rsidP="00FE7103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</w:rPr>
      </w:pPr>
    </w:p>
    <w:p w:rsidR="00FE7103" w:rsidRPr="00FE7103" w:rsidRDefault="00FE7103" w:rsidP="00FE7103">
      <w:pPr>
        <w:widowControl w:val="0"/>
        <w:autoSpaceDE w:val="0"/>
        <w:autoSpaceDN w:val="0"/>
        <w:adjustRightInd w:val="0"/>
        <w:ind w:left="567"/>
        <w:jc w:val="center"/>
        <w:outlineLvl w:val="0"/>
        <w:rPr>
          <w:rFonts w:eastAsia="Calibri"/>
          <w:sz w:val="28"/>
          <w:szCs w:val="28"/>
        </w:rPr>
      </w:pPr>
      <w:bookmarkStart w:id="1" w:name="Par48"/>
      <w:bookmarkEnd w:id="1"/>
      <w:r w:rsidRPr="00FE7103">
        <w:rPr>
          <w:rFonts w:eastAsia="Calibri"/>
          <w:sz w:val="28"/>
          <w:szCs w:val="28"/>
        </w:rPr>
        <w:t>2.3. Способы финансового участия</w:t>
      </w:r>
    </w:p>
    <w:p w:rsidR="00FE7103" w:rsidRPr="00FE7103" w:rsidRDefault="00FE7103" w:rsidP="00FE7103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FE7103" w:rsidRPr="00FE7103" w:rsidRDefault="00FE7103" w:rsidP="00FE710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bookmarkStart w:id="2" w:name="Par51"/>
      <w:bookmarkEnd w:id="2"/>
      <w:r w:rsidRPr="00FE7103">
        <w:rPr>
          <w:rFonts w:eastAsia="Calibri"/>
          <w:sz w:val="28"/>
          <w:szCs w:val="28"/>
        </w:rPr>
        <w:t xml:space="preserve">1. МО на условиях соглашений </w:t>
      </w:r>
      <w:proofErr w:type="spellStart"/>
      <w:r w:rsidRPr="00FE7103">
        <w:rPr>
          <w:rFonts w:eastAsia="Calibri"/>
          <w:sz w:val="28"/>
          <w:szCs w:val="28"/>
        </w:rPr>
        <w:t>муниципально</w:t>
      </w:r>
      <w:proofErr w:type="spellEnd"/>
      <w:r w:rsidRPr="00FE7103">
        <w:rPr>
          <w:rFonts w:eastAsia="Calibri"/>
          <w:sz w:val="28"/>
          <w:szCs w:val="28"/>
        </w:rPr>
        <w:t xml:space="preserve">-частного партнерства и в порядке, предусмотренном законодательством, участвует в реализации соглашений </w:t>
      </w:r>
      <w:proofErr w:type="spellStart"/>
      <w:r w:rsidRPr="00FE7103">
        <w:rPr>
          <w:rFonts w:eastAsia="Calibri"/>
          <w:sz w:val="28"/>
          <w:szCs w:val="28"/>
        </w:rPr>
        <w:t>муниципально</w:t>
      </w:r>
      <w:proofErr w:type="spellEnd"/>
      <w:r w:rsidRPr="00FE7103">
        <w:rPr>
          <w:rFonts w:eastAsia="Calibri"/>
          <w:sz w:val="28"/>
          <w:szCs w:val="28"/>
        </w:rPr>
        <w:t>-частного партнерства за счет средств, предусматриваемых ежегодно на указанные цели решением Совета депутатов муниципального образования «Быковский сельсовет» о бюджете на очередной финансовый год, путем использования следующих форм:</w:t>
      </w:r>
    </w:p>
    <w:p w:rsidR="00FE7103" w:rsidRPr="00FE7103" w:rsidRDefault="00FE7103" w:rsidP="00FE710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E7103">
        <w:rPr>
          <w:rFonts w:eastAsia="Calibri"/>
          <w:sz w:val="28"/>
          <w:szCs w:val="28"/>
        </w:rPr>
        <w:t xml:space="preserve">1) муниципальные гарантии по займам, привлекаемым частным партнером для исполнения соглашения </w:t>
      </w:r>
      <w:proofErr w:type="spellStart"/>
      <w:r w:rsidRPr="00FE7103">
        <w:rPr>
          <w:rFonts w:eastAsia="Calibri"/>
          <w:sz w:val="28"/>
          <w:szCs w:val="28"/>
        </w:rPr>
        <w:t>муниципально</w:t>
      </w:r>
      <w:proofErr w:type="spellEnd"/>
      <w:r w:rsidRPr="00FE7103">
        <w:rPr>
          <w:rFonts w:eastAsia="Calibri"/>
          <w:sz w:val="28"/>
          <w:szCs w:val="28"/>
        </w:rPr>
        <w:t>-частного партнерства;</w:t>
      </w:r>
    </w:p>
    <w:p w:rsidR="00FE7103" w:rsidRPr="00FE7103" w:rsidRDefault="00FE7103" w:rsidP="00FE710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E7103">
        <w:rPr>
          <w:rFonts w:eastAsia="Calibri"/>
          <w:sz w:val="28"/>
          <w:szCs w:val="28"/>
        </w:rPr>
        <w:t xml:space="preserve">2) субсидии (компенсации) частному партнеру по исполнению обязательств МО, возникающих вследствие решений об экономическом регулировании деятельности частного партнера, реализации им мер социальной поддержки потребителей, определяемых в соглашении </w:t>
      </w:r>
      <w:proofErr w:type="spellStart"/>
      <w:r w:rsidRPr="00FE7103">
        <w:rPr>
          <w:rFonts w:eastAsia="Calibri"/>
          <w:sz w:val="28"/>
          <w:szCs w:val="28"/>
        </w:rPr>
        <w:t>муниципально</w:t>
      </w:r>
      <w:proofErr w:type="spellEnd"/>
      <w:r w:rsidRPr="00FE7103">
        <w:rPr>
          <w:rFonts w:eastAsia="Calibri"/>
          <w:sz w:val="28"/>
          <w:szCs w:val="28"/>
        </w:rPr>
        <w:t>-частного партнерства;</w:t>
      </w:r>
    </w:p>
    <w:p w:rsidR="00FE7103" w:rsidRPr="00FE7103" w:rsidRDefault="00FE7103" w:rsidP="00FE710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E7103">
        <w:rPr>
          <w:rFonts w:eastAsia="Calibri"/>
          <w:sz w:val="28"/>
          <w:szCs w:val="28"/>
        </w:rPr>
        <w:t xml:space="preserve">3) выкуп результатов деятельности частного партнера или </w:t>
      </w:r>
      <w:proofErr w:type="spellStart"/>
      <w:r w:rsidRPr="00FE7103">
        <w:rPr>
          <w:rFonts w:eastAsia="Calibri"/>
          <w:sz w:val="28"/>
          <w:szCs w:val="28"/>
        </w:rPr>
        <w:t>софинансирование</w:t>
      </w:r>
      <w:proofErr w:type="spellEnd"/>
      <w:r w:rsidRPr="00FE7103">
        <w:rPr>
          <w:rFonts w:eastAsia="Calibri"/>
          <w:sz w:val="28"/>
          <w:szCs w:val="28"/>
        </w:rPr>
        <w:t xml:space="preserve"> деятельности частного партнера из средств бюджета МО в случае, если это предусмотрено в рамках долгосрочных муниципальных программ МО на соответствующий финансовый год;</w:t>
      </w:r>
    </w:p>
    <w:p w:rsidR="00FE7103" w:rsidRPr="00FE7103" w:rsidRDefault="00FE7103" w:rsidP="00FE710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E7103">
        <w:rPr>
          <w:rFonts w:eastAsia="Calibri"/>
          <w:sz w:val="28"/>
          <w:szCs w:val="28"/>
        </w:rPr>
        <w:t xml:space="preserve">4) выкуп результатов деятельности частного партнера или </w:t>
      </w:r>
      <w:proofErr w:type="spellStart"/>
      <w:r w:rsidRPr="00FE7103">
        <w:rPr>
          <w:rFonts w:eastAsia="Calibri"/>
          <w:sz w:val="28"/>
          <w:szCs w:val="28"/>
        </w:rPr>
        <w:t>софинансирование</w:t>
      </w:r>
      <w:proofErr w:type="spellEnd"/>
      <w:r w:rsidRPr="00FE7103">
        <w:rPr>
          <w:rFonts w:eastAsia="Calibri"/>
          <w:sz w:val="28"/>
          <w:szCs w:val="28"/>
        </w:rPr>
        <w:t xml:space="preserve"> деятельности частного партнера из средств бюджета МО, связанных с выполнением частным партнером обязательств по предоставлению товаров, выполнению работ, оказанию услуг согласно условиям соглашения </w:t>
      </w:r>
      <w:proofErr w:type="spellStart"/>
      <w:r w:rsidRPr="00FE7103">
        <w:rPr>
          <w:rFonts w:eastAsia="Calibri"/>
          <w:sz w:val="28"/>
          <w:szCs w:val="28"/>
        </w:rPr>
        <w:t>муниципально</w:t>
      </w:r>
      <w:proofErr w:type="spellEnd"/>
      <w:r w:rsidRPr="00FE7103">
        <w:rPr>
          <w:rFonts w:eastAsia="Calibri"/>
          <w:sz w:val="28"/>
          <w:szCs w:val="28"/>
        </w:rPr>
        <w:t>-частного партнерства;</w:t>
      </w:r>
    </w:p>
    <w:p w:rsidR="00FE7103" w:rsidRPr="00FE7103" w:rsidRDefault="00FE7103" w:rsidP="00FE710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E7103">
        <w:rPr>
          <w:rFonts w:eastAsia="Calibri"/>
          <w:sz w:val="28"/>
          <w:szCs w:val="28"/>
        </w:rPr>
        <w:t xml:space="preserve">5) выкуп результатов деятельности частного партнера, связанных с обеспечением минимального дохода от деятельности частного партнера по эксплуатации объекта соглашения </w:t>
      </w:r>
      <w:proofErr w:type="spellStart"/>
      <w:r w:rsidRPr="00FE7103">
        <w:rPr>
          <w:rFonts w:eastAsia="Calibri"/>
          <w:sz w:val="28"/>
          <w:szCs w:val="28"/>
        </w:rPr>
        <w:t>муниципально</w:t>
      </w:r>
      <w:proofErr w:type="spellEnd"/>
      <w:r w:rsidRPr="00FE7103">
        <w:rPr>
          <w:rFonts w:eastAsia="Calibri"/>
          <w:sz w:val="28"/>
          <w:szCs w:val="28"/>
        </w:rPr>
        <w:t>-частного партнерства;</w:t>
      </w:r>
    </w:p>
    <w:p w:rsidR="00FE7103" w:rsidRPr="00FE7103" w:rsidRDefault="00FE7103" w:rsidP="00FE710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E7103">
        <w:rPr>
          <w:rFonts w:eastAsia="Calibri"/>
          <w:sz w:val="28"/>
          <w:szCs w:val="28"/>
        </w:rPr>
        <w:t xml:space="preserve">6) оплата по регулируемым тарифам (ценам) определенного объема товаров (работ, услуг), предусмотренных соглашением </w:t>
      </w:r>
      <w:proofErr w:type="spellStart"/>
      <w:r w:rsidRPr="00FE7103">
        <w:rPr>
          <w:rFonts w:eastAsia="Calibri"/>
          <w:sz w:val="28"/>
          <w:szCs w:val="28"/>
        </w:rPr>
        <w:t>муниципально</w:t>
      </w:r>
      <w:proofErr w:type="spellEnd"/>
      <w:r w:rsidRPr="00FE7103">
        <w:rPr>
          <w:rFonts w:eastAsia="Calibri"/>
          <w:sz w:val="28"/>
          <w:szCs w:val="28"/>
        </w:rPr>
        <w:t>-частного партнерства и произведенных частным партнером;</w:t>
      </w:r>
    </w:p>
    <w:p w:rsidR="00FE7103" w:rsidRPr="00FE7103" w:rsidRDefault="00FE7103" w:rsidP="00FE710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E7103">
        <w:rPr>
          <w:rFonts w:eastAsia="Calibri"/>
          <w:sz w:val="28"/>
          <w:szCs w:val="28"/>
        </w:rPr>
        <w:t xml:space="preserve">7) компенсация частному партнеру условий минимального трафика или </w:t>
      </w:r>
      <w:r w:rsidRPr="00FE7103">
        <w:rPr>
          <w:rFonts w:eastAsia="Calibri"/>
          <w:sz w:val="28"/>
          <w:szCs w:val="28"/>
        </w:rPr>
        <w:lastRenderedPageBreak/>
        <w:t xml:space="preserve">минимального объема потребления согласно условиям соглашения </w:t>
      </w:r>
      <w:proofErr w:type="spellStart"/>
      <w:r w:rsidRPr="00FE7103">
        <w:rPr>
          <w:rFonts w:eastAsia="Calibri"/>
          <w:sz w:val="28"/>
          <w:szCs w:val="28"/>
        </w:rPr>
        <w:t>муниципально</w:t>
      </w:r>
      <w:proofErr w:type="spellEnd"/>
      <w:r w:rsidRPr="00FE7103">
        <w:rPr>
          <w:rFonts w:eastAsia="Calibri"/>
          <w:sz w:val="28"/>
          <w:szCs w:val="28"/>
        </w:rPr>
        <w:t>-частного партнерства, в случае если эти условия не могут быть выполнены иным путем;</w:t>
      </w:r>
    </w:p>
    <w:p w:rsidR="00FE7103" w:rsidRPr="00FE7103" w:rsidRDefault="00FE7103" w:rsidP="00FE710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E7103">
        <w:rPr>
          <w:rFonts w:eastAsia="Calibri"/>
          <w:sz w:val="28"/>
          <w:szCs w:val="28"/>
        </w:rPr>
        <w:t>8) предоставление бюджетных ассигнований юридическим лицам с возникновением права муниципальной собственности на эквивалентную часть уставных (складочных) капиталов указанных лиц, которое оформляется участием МО согласно гражданскому законодательству Российской Федерации.</w:t>
      </w:r>
    </w:p>
    <w:p w:rsidR="00FE7103" w:rsidRPr="00FE7103" w:rsidRDefault="00FE7103" w:rsidP="00FE710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E7103">
        <w:rPr>
          <w:rFonts w:eastAsia="Calibri"/>
          <w:sz w:val="28"/>
          <w:szCs w:val="28"/>
        </w:rPr>
        <w:t xml:space="preserve">2. В рамках соглашения </w:t>
      </w:r>
      <w:proofErr w:type="spellStart"/>
      <w:r w:rsidRPr="00FE7103">
        <w:rPr>
          <w:rFonts w:eastAsia="Calibri"/>
          <w:sz w:val="28"/>
          <w:szCs w:val="28"/>
        </w:rPr>
        <w:t>муниципально</w:t>
      </w:r>
      <w:proofErr w:type="spellEnd"/>
      <w:r w:rsidRPr="00FE7103">
        <w:rPr>
          <w:rFonts w:eastAsia="Calibri"/>
          <w:sz w:val="28"/>
          <w:szCs w:val="28"/>
        </w:rPr>
        <w:t xml:space="preserve">-частного партнерства используются одна или несколько форм финансового участия, предусмотренные </w:t>
      </w:r>
      <w:hyperlink r:id="rId5" w:anchor="Par51#Par51" w:history="1">
        <w:r w:rsidRPr="00FE7103">
          <w:rPr>
            <w:rFonts w:eastAsia="Calibri"/>
            <w:color w:val="0000FF"/>
            <w:sz w:val="28"/>
            <w:szCs w:val="28"/>
          </w:rPr>
          <w:t>частью 1</w:t>
        </w:r>
      </w:hyperlink>
      <w:r w:rsidRPr="00FE7103">
        <w:rPr>
          <w:rFonts w:eastAsia="Calibri"/>
          <w:sz w:val="28"/>
          <w:szCs w:val="28"/>
        </w:rPr>
        <w:t xml:space="preserve"> настоящей статьи.</w:t>
      </w:r>
    </w:p>
    <w:p w:rsidR="00FE7103" w:rsidRPr="00FE7103" w:rsidRDefault="00FE7103" w:rsidP="00FE710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E7103">
        <w:rPr>
          <w:rFonts w:eastAsia="Calibri"/>
          <w:sz w:val="28"/>
          <w:szCs w:val="28"/>
        </w:rPr>
        <w:t xml:space="preserve">3. Бюджетные обязательства МО, возникающие вследствие заключения соглашений </w:t>
      </w:r>
      <w:proofErr w:type="spellStart"/>
      <w:r w:rsidRPr="00FE7103">
        <w:rPr>
          <w:rFonts w:eastAsia="Calibri"/>
          <w:sz w:val="28"/>
          <w:szCs w:val="28"/>
        </w:rPr>
        <w:t>муниципально</w:t>
      </w:r>
      <w:proofErr w:type="spellEnd"/>
      <w:r w:rsidRPr="00FE7103">
        <w:rPr>
          <w:rFonts w:eastAsia="Calibri"/>
          <w:sz w:val="28"/>
          <w:szCs w:val="28"/>
        </w:rPr>
        <w:t>-частного партнерства, вносятся в реестр расходных обязательств согласно законодательству Российской Федерации и МО.</w:t>
      </w:r>
    </w:p>
    <w:p w:rsidR="00FE7103" w:rsidRPr="00FE7103" w:rsidRDefault="00FE7103" w:rsidP="00FE710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E7103">
        <w:rPr>
          <w:rFonts w:eastAsia="Calibri"/>
          <w:sz w:val="28"/>
          <w:szCs w:val="28"/>
        </w:rPr>
        <w:t xml:space="preserve">4. Условиями соглашения </w:t>
      </w:r>
      <w:proofErr w:type="spellStart"/>
      <w:r w:rsidRPr="00FE7103">
        <w:rPr>
          <w:rFonts w:eastAsia="Calibri"/>
          <w:sz w:val="28"/>
          <w:szCs w:val="28"/>
        </w:rPr>
        <w:t>муниципально</w:t>
      </w:r>
      <w:proofErr w:type="spellEnd"/>
      <w:r w:rsidRPr="00FE7103">
        <w:rPr>
          <w:rFonts w:eastAsia="Calibri"/>
          <w:sz w:val="28"/>
          <w:szCs w:val="28"/>
        </w:rPr>
        <w:t xml:space="preserve">-частного партнерства может предусматриваться сочетание различных форм имущественного и финансового участия МО в </w:t>
      </w:r>
      <w:proofErr w:type="spellStart"/>
      <w:r w:rsidRPr="00FE7103">
        <w:rPr>
          <w:rFonts w:eastAsia="Calibri"/>
          <w:sz w:val="28"/>
          <w:szCs w:val="28"/>
        </w:rPr>
        <w:t>муниципально</w:t>
      </w:r>
      <w:proofErr w:type="spellEnd"/>
      <w:r w:rsidRPr="00FE7103">
        <w:rPr>
          <w:rFonts w:eastAsia="Calibri"/>
          <w:sz w:val="28"/>
          <w:szCs w:val="28"/>
        </w:rPr>
        <w:t>-частного партнерстве.</w:t>
      </w:r>
    </w:p>
    <w:p w:rsidR="00FE7103" w:rsidRPr="00FE7103" w:rsidRDefault="00FE7103" w:rsidP="00FE710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E7103">
        <w:rPr>
          <w:rFonts w:eastAsia="Calibri"/>
          <w:sz w:val="28"/>
          <w:szCs w:val="28"/>
        </w:rPr>
        <w:t xml:space="preserve">5. Объемы и сроки участия МО в финансировании создания, обслуживания, реконструкции, модернизации и (или) эксплуатации объектов соглашения </w:t>
      </w:r>
      <w:proofErr w:type="spellStart"/>
      <w:r w:rsidRPr="00FE7103">
        <w:rPr>
          <w:rFonts w:eastAsia="Calibri"/>
          <w:sz w:val="28"/>
          <w:szCs w:val="28"/>
        </w:rPr>
        <w:t>муниципально</w:t>
      </w:r>
      <w:proofErr w:type="spellEnd"/>
      <w:r w:rsidRPr="00FE7103">
        <w:rPr>
          <w:rFonts w:eastAsia="Calibri"/>
          <w:sz w:val="28"/>
          <w:szCs w:val="28"/>
        </w:rPr>
        <w:t xml:space="preserve">-частного партнерства могут изменяться в случаях, предусмотренных соглашением </w:t>
      </w:r>
      <w:proofErr w:type="spellStart"/>
      <w:r w:rsidRPr="00FE7103">
        <w:rPr>
          <w:rFonts w:eastAsia="Calibri"/>
          <w:sz w:val="28"/>
          <w:szCs w:val="28"/>
        </w:rPr>
        <w:t>муниципально</w:t>
      </w:r>
      <w:proofErr w:type="spellEnd"/>
      <w:r w:rsidRPr="00FE7103">
        <w:rPr>
          <w:rFonts w:eastAsia="Calibri"/>
          <w:sz w:val="28"/>
          <w:szCs w:val="28"/>
        </w:rPr>
        <w:t>-частного партнерства, в частности:</w:t>
      </w:r>
    </w:p>
    <w:p w:rsidR="00FE7103" w:rsidRPr="00FE7103" w:rsidRDefault="00FE7103" w:rsidP="00FE710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E7103">
        <w:rPr>
          <w:rFonts w:eastAsia="Calibri"/>
          <w:sz w:val="28"/>
          <w:szCs w:val="28"/>
        </w:rPr>
        <w:t>1) при изменении показателей инфляции или колебании валютных курсов;</w:t>
      </w:r>
    </w:p>
    <w:p w:rsidR="00FE7103" w:rsidRPr="00FE7103" w:rsidRDefault="00FE7103" w:rsidP="00FE710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E7103">
        <w:rPr>
          <w:rFonts w:eastAsia="Calibri"/>
          <w:sz w:val="28"/>
          <w:szCs w:val="28"/>
        </w:rPr>
        <w:t xml:space="preserve">2) в связи с нарушением частным партнером обязательств по соглашению </w:t>
      </w:r>
      <w:proofErr w:type="spellStart"/>
      <w:r w:rsidRPr="00FE7103">
        <w:rPr>
          <w:rFonts w:eastAsia="Calibri"/>
          <w:sz w:val="28"/>
          <w:szCs w:val="28"/>
        </w:rPr>
        <w:t>муниципально</w:t>
      </w:r>
      <w:proofErr w:type="spellEnd"/>
      <w:r w:rsidRPr="00FE7103">
        <w:rPr>
          <w:rFonts w:eastAsia="Calibri"/>
          <w:sz w:val="28"/>
          <w:szCs w:val="28"/>
        </w:rPr>
        <w:t xml:space="preserve">-частного партнерства, в частности в отношении качества объекта соглашения или производимых товаров, выполняемых работ и </w:t>
      </w:r>
      <w:proofErr w:type="gramStart"/>
      <w:r w:rsidRPr="00FE7103">
        <w:rPr>
          <w:rFonts w:eastAsia="Calibri"/>
          <w:sz w:val="28"/>
          <w:szCs w:val="28"/>
        </w:rPr>
        <w:t>оказываемых услуг</w:t>
      </w:r>
      <w:proofErr w:type="gramEnd"/>
      <w:r w:rsidRPr="00FE7103">
        <w:rPr>
          <w:rFonts w:eastAsia="Calibri"/>
          <w:sz w:val="28"/>
          <w:szCs w:val="28"/>
        </w:rPr>
        <w:t xml:space="preserve"> и сроков создания, реконструкции, модернизации объекта соглашения </w:t>
      </w:r>
      <w:proofErr w:type="spellStart"/>
      <w:r w:rsidRPr="00FE7103">
        <w:rPr>
          <w:rFonts w:eastAsia="Calibri"/>
          <w:sz w:val="28"/>
          <w:szCs w:val="28"/>
        </w:rPr>
        <w:t>муниципально</w:t>
      </w:r>
      <w:proofErr w:type="spellEnd"/>
      <w:r w:rsidRPr="00FE7103">
        <w:rPr>
          <w:rFonts w:eastAsia="Calibri"/>
          <w:sz w:val="28"/>
          <w:szCs w:val="28"/>
        </w:rPr>
        <w:t>-частного партнерства или производимых товаров, выполняемых работ и оказываемых услуг.</w:t>
      </w:r>
    </w:p>
    <w:p w:rsidR="00FE7103" w:rsidRPr="00FE7103" w:rsidRDefault="00FE7103" w:rsidP="00FE710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E7103">
        <w:rPr>
          <w:rFonts w:eastAsia="Calibri"/>
          <w:sz w:val="28"/>
          <w:szCs w:val="28"/>
        </w:rPr>
        <w:t xml:space="preserve">6. Эффективность использования средств бюджета МО в рамках соглашения </w:t>
      </w:r>
      <w:proofErr w:type="spellStart"/>
      <w:r w:rsidRPr="00FE7103">
        <w:rPr>
          <w:rFonts w:eastAsia="Calibri"/>
          <w:sz w:val="28"/>
          <w:szCs w:val="28"/>
        </w:rPr>
        <w:t>муниципально</w:t>
      </w:r>
      <w:proofErr w:type="spellEnd"/>
      <w:r w:rsidRPr="00FE7103">
        <w:rPr>
          <w:rFonts w:eastAsia="Calibri"/>
          <w:sz w:val="28"/>
          <w:szCs w:val="28"/>
        </w:rPr>
        <w:t xml:space="preserve">-частного партнерства должна быть обоснована при принятии МО решения о проведении конкурса на выбор частного партнера. Методика оценки эффективности использования бюджетных средств в </w:t>
      </w:r>
      <w:proofErr w:type="spellStart"/>
      <w:r w:rsidRPr="00FE7103">
        <w:rPr>
          <w:rFonts w:eastAsia="Calibri"/>
          <w:sz w:val="28"/>
          <w:szCs w:val="28"/>
        </w:rPr>
        <w:t>муниципально</w:t>
      </w:r>
      <w:proofErr w:type="spellEnd"/>
      <w:r w:rsidRPr="00FE7103">
        <w:rPr>
          <w:rFonts w:eastAsia="Calibri"/>
          <w:sz w:val="28"/>
          <w:szCs w:val="28"/>
        </w:rPr>
        <w:t>-частного партнерстве разрабатывается и утверждается МО.</w:t>
      </w:r>
    </w:p>
    <w:p w:rsidR="00FE7103" w:rsidRPr="00FE7103" w:rsidRDefault="00FE7103" w:rsidP="00FE7103">
      <w:pPr>
        <w:jc w:val="both"/>
        <w:rPr>
          <w:sz w:val="28"/>
        </w:rPr>
      </w:pPr>
    </w:p>
    <w:p w:rsidR="00FE7103" w:rsidRPr="00FE7103" w:rsidRDefault="00FE7103" w:rsidP="00FE7103">
      <w:pPr>
        <w:jc w:val="center"/>
        <w:rPr>
          <w:sz w:val="28"/>
        </w:rPr>
      </w:pPr>
      <w:r w:rsidRPr="00FE7103">
        <w:rPr>
          <w:sz w:val="28"/>
        </w:rPr>
        <w:t>2.4. Способами участия нематериального характера являются:</w:t>
      </w:r>
    </w:p>
    <w:p w:rsidR="00FE7103" w:rsidRPr="00FE7103" w:rsidRDefault="00FE7103" w:rsidP="00FE7103">
      <w:pPr>
        <w:jc w:val="both"/>
        <w:rPr>
          <w:sz w:val="28"/>
        </w:rPr>
      </w:pPr>
    </w:p>
    <w:p w:rsidR="00FE7103" w:rsidRPr="00FE7103" w:rsidRDefault="00FE7103" w:rsidP="00FE7103">
      <w:pPr>
        <w:jc w:val="both"/>
        <w:rPr>
          <w:sz w:val="28"/>
        </w:rPr>
      </w:pPr>
      <w:r w:rsidRPr="00FE7103">
        <w:rPr>
          <w:sz w:val="28"/>
        </w:rPr>
        <w:t xml:space="preserve">1) предоставление частному партнеру определенных соглашением принадлежащих МО исключительных прав на результаты интеллектуальной деятельности и приравненные к ним средства индивидуализации в целях предоставления частным партнером в порядке и на условиях, определенных соглашением, товаров, работ или услуг потребителям с использованием </w:t>
      </w:r>
      <w:r w:rsidRPr="00FE7103">
        <w:rPr>
          <w:sz w:val="28"/>
        </w:rPr>
        <w:lastRenderedPageBreak/>
        <w:t xml:space="preserve">объекта соглашения; </w:t>
      </w:r>
      <w:r w:rsidRPr="00FE7103">
        <w:rPr>
          <w:sz w:val="28"/>
        </w:rPr>
        <w:br/>
        <w:t>2) иные способы, предусмотренные законодательством.</w:t>
      </w:r>
    </w:p>
    <w:p w:rsidR="00FE7103" w:rsidRPr="00FE7103" w:rsidRDefault="00FE7103" w:rsidP="00FE7103">
      <w:pPr>
        <w:jc w:val="center"/>
        <w:rPr>
          <w:sz w:val="28"/>
        </w:rPr>
      </w:pPr>
      <w:r w:rsidRPr="00FE7103">
        <w:rPr>
          <w:sz w:val="28"/>
        </w:rPr>
        <w:br/>
        <w:t xml:space="preserve">3. Соглашение о </w:t>
      </w:r>
      <w:proofErr w:type="spellStart"/>
      <w:r w:rsidRPr="00FE7103">
        <w:rPr>
          <w:sz w:val="28"/>
        </w:rPr>
        <w:t>муниципально</w:t>
      </w:r>
      <w:proofErr w:type="spellEnd"/>
      <w:r w:rsidRPr="00FE7103">
        <w:rPr>
          <w:sz w:val="28"/>
        </w:rPr>
        <w:t xml:space="preserve">-частном партнерстве </w:t>
      </w:r>
      <w:r w:rsidRPr="00FE7103">
        <w:rPr>
          <w:sz w:val="28"/>
        </w:rPr>
        <w:br/>
      </w:r>
    </w:p>
    <w:p w:rsidR="00FE7103" w:rsidRPr="00FE7103" w:rsidRDefault="00FE7103" w:rsidP="00FE7103">
      <w:pPr>
        <w:jc w:val="both"/>
        <w:rPr>
          <w:sz w:val="28"/>
        </w:rPr>
      </w:pPr>
      <w:r w:rsidRPr="00FE7103">
        <w:rPr>
          <w:sz w:val="28"/>
        </w:rPr>
        <w:t xml:space="preserve">3.1. Объектами соглашений о </w:t>
      </w:r>
      <w:proofErr w:type="spellStart"/>
      <w:r w:rsidRPr="00FE7103">
        <w:rPr>
          <w:sz w:val="28"/>
        </w:rPr>
        <w:t>муниципально</w:t>
      </w:r>
      <w:proofErr w:type="spellEnd"/>
      <w:r w:rsidRPr="00FE7103">
        <w:rPr>
          <w:sz w:val="28"/>
        </w:rPr>
        <w:t xml:space="preserve">-частном партнерстве могут являться: </w:t>
      </w:r>
      <w:r w:rsidRPr="00FE7103">
        <w:rPr>
          <w:sz w:val="28"/>
        </w:rPr>
        <w:br/>
        <w:t>1) объекты транспортной инфраструктуры и транспорт, включая железнодорожный, автомобильный, воздушный, водный транспорт и иные виды транспорта общего пользования;</w:t>
      </w:r>
    </w:p>
    <w:p w:rsidR="00FE7103" w:rsidRPr="00FE7103" w:rsidRDefault="00FE7103" w:rsidP="00FE7103">
      <w:pPr>
        <w:jc w:val="both"/>
        <w:rPr>
          <w:sz w:val="28"/>
        </w:rPr>
      </w:pPr>
      <w:r w:rsidRPr="00FE7103">
        <w:rPr>
          <w:sz w:val="28"/>
        </w:rPr>
        <w:t>2) объекты системы коммунальной инфраструктуры, включая объекты водо-, тепло-, газоснабжения, водоотведения, переработки и утилизации (захоронения) бытовых и промышленных отходов, а также объекты обеспечения функционирования и благоустройства жилищного и нежилого фонда на территории МО;</w:t>
      </w:r>
    </w:p>
    <w:p w:rsidR="00FE7103" w:rsidRPr="00FE7103" w:rsidRDefault="00FE7103" w:rsidP="00FE7103">
      <w:pPr>
        <w:jc w:val="both"/>
        <w:rPr>
          <w:sz w:val="28"/>
        </w:rPr>
      </w:pPr>
      <w:r w:rsidRPr="00FE7103">
        <w:rPr>
          <w:sz w:val="28"/>
        </w:rPr>
        <w:t xml:space="preserve">3) объекты жилищного строительства; </w:t>
      </w:r>
    </w:p>
    <w:p w:rsidR="00FE7103" w:rsidRPr="00FE7103" w:rsidRDefault="00FE7103" w:rsidP="00FE7103">
      <w:pPr>
        <w:jc w:val="both"/>
        <w:rPr>
          <w:sz w:val="28"/>
        </w:rPr>
      </w:pPr>
      <w:r w:rsidRPr="00FE7103">
        <w:rPr>
          <w:sz w:val="28"/>
        </w:rPr>
        <w:t>4) объекты электроэнергетики и электросетевого хозяйства;</w:t>
      </w:r>
    </w:p>
    <w:p w:rsidR="00FE7103" w:rsidRPr="00FE7103" w:rsidRDefault="00FE7103" w:rsidP="00FE7103">
      <w:pPr>
        <w:jc w:val="both"/>
        <w:rPr>
          <w:sz w:val="28"/>
        </w:rPr>
      </w:pPr>
      <w:r w:rsidRPr="00FE7103">
        <w:rPr>
          <w:sz w:val="28"/>
        </w:rPr>
        <w:t>5) объекты комплексного инфраструктурного обеспечения инвестиционных площадок, которые определены законодательством Курской области и муниципальными правовыми актами МО;</w:t>
      </w:r>
    </w:p>
    <w:p w:rsidR="00FE7103" w:rsidRPr="00FE7103" w:rsidRDefault="00FE7103" w:rsidP="00FE7103">
      <w:pPr>
        <w:jc w:val="both"/>
        <w:rPr>
          <w:sz w:val="28"/>
        </w:rPr>
      </w:pPr>
      <w:r w:rsidRPr="00FE7103">
        <w:rPr>
          <w:sz w:val="28"/>
        </w:rPr>
        <w:t xml:space="preserve">6) объекты в сфере информационных технологий и связи, в том числе телекоммуникационные сети, линейно-кабельные сооружения, антенно-мачтовые сооружения и иные объекты, предназначенные для передачи, анализа и обработки информации; </w:t>
      </w:r>
      <w:r w:rsidRPr="00FE7103">
        <w:rPr>
          <w:sz w:val="28"/>
        </w:rPr>
        <w:br/>
        <w:t xml:space="preserve">7) объекты в сфере создания условия для оказания медицинской помощи населению МО в соответствии с законодательством Российской Федерации; </w:t>
      </w:r>
      <w:r w:rsidRPr="00FE7103">
        <w:rPr>
          <w:sz w:val="28"/>
        </w:rPr>
        <w:br/>
        <w:t>8) объекты в сфере образования, культуры, физической культуры и спорта, объекты, используемые для организации отдыха и туризма, и иные объекты социально-культурного назначения;</w:t>
      </w:r>
    </w:p>
    <w:p w:rsidR="00FE7103" w:rsidRPr="00FE7103" w:rsidRDefault="00FE7103" w:rsidP="00FE7103">
      <w:pPr>
        <w:jc w:val="both"/>
        <w:rPr>
          <w:sz w:val="28"/>
        </w:rPr>
      </w:pPr>
      <w:r w:rsidRPr="00FE7103">
        <w:rPr>
          <w:sz w:val="28"/>
        </w:rPr>
        <w:t>9) объекты в сфере социального обслуживания населения;</w:t>
      </w:r>
    </w:p>
    <w:p w:rsidR="00FE7103" w:rsidRPr="00FE7103" w:rsidRDefault="00FE7103" w:rsidP="00FE7103">
      <w:pPr>
        <w:jc w:val="both"/>
        <w:rPr>
          <w:sz w:val="28"/>
        </w:rPr>
      </w:pPr>
      <w:r w:rsidRPr="00FE7103">
        <w:rPr>
          <w:sz w:val="28"/>
        </w:rPr>
        <w:t>10) объекты в сфере инновационной деятельности;</w:t>
      </w:r>
    </w:p>
    <w:p w:rsidR="00FE7103" w:rsidRPr="00FE7103" w:rsidRDefault="00FE7103" w:rsidP="00FE7103">
      <w:pPr>
        <w:jc w:val="both"/>
        <w:rPr>
          <w:sz w:val="28"/>
        </w:rPr>
      </w:pPr>
      <w:r w:rsidRPr="00FE7103">
        <w:rPr>
          <w:sz w:val="28"/>
        </w:rPr>
        <w:t>11) иные объекты общественной инфраструктуры.</w:t>
      </w:r>
    </w:p>
    <w:p w:rsidR="00FE7103" w:rsidRPr="00FE7103" w:rsidRDefault="00FE7103" w:rsidP="00FE7103">
      <w:pPr>
        <w:jc w:val="both"/>
        <w:rPr>
          <w:sz w:val="28"/>
        </w:rPr>
      </w:pPr>
      <w:r w:rsidRPr="00FE7103">
        <w:rPr>
          <w:sz w:val="28"/>
        </w:rPr>
        <w:t xml:space="preserve">3.2. Основаниями принятия решения об участии МО в </w:t>
      </w:r>
      <w:proofErr w:type="spellStart"/>
      <w:r w:rsidRPr="00FE7103">
        <w:rPr>
          <w:sz w:val="28"/>
        </w:rPr>
        <w:t>муниципально</w:t>
      </w:r>
      <w:proofErr w:type="spellEnd"/>
      <w:r w:rsidRPr="00FE7103">
        <w:rPr>
          <w:sz w:val="28"/>
        </w:rPr>
        <w:t>-частном партнерстве являются:</w:t>
      </w:r>
    </w:p>
    <w:p w:rsidR="00FE7103" w:rsidRPr="00FE7103" w:rsidRDefault="00FE7103" w:rsidP="00FE7103">
      <w:pPr>
        <w:jc w:val="both"/>
        <w:rPr>
          <w:sz w:val="28"/>
        </w:rPr>
      </w:pPr>
      <w:r w:rsidRPr="00FE7103">
        <w:rPr>
          <w:sz w:val="28"/>
        </w:rPr>
        <w:t>- соответствие проекта целям и задачам, установленным стратегии и программой социально-экономического развития МО, а также разрабатываемыми в соответствии с ними муниципальными программами;</w:t>
      </w:r>
    </w:p>
    <w:p w:rsidR="00FE7103" w:rsidRPr="00FE7103" w:rsidRDefault="00FE7103" w:rsidP="00FE7103">
      <w:pPr>
        <w:jc w:val="both"/>
        <w:rPr>
          <w:sz w:val="28"/>
        </w:rPr>
      </w:pPr>
      <w:r w:rsidRPr="00FE7103">
        <w:rPr>
          <w:sz w:val="28"/>
        </w:rPr>
        <w:t xml:space="preserve">- необходимость привлечения внебюджетных источников финансирования; </w:t>
      </w:r>
      <w:r w:rsidRPr="00FE7103">
        <w:rPr>
          <w:sz w:val="28"/>
        </w:rPr>
        <w:br/>
        <w:t xml:space="preserve">- повышение качества и объемов услуг, предоставляемых населению МО; </w:t>
      </w:r>
      <w:r w:rsidRPr="00FE7103">
        <w:rPr>
          <w:sz w:val="28"/>
        </w:rPr>
        <w:br/>
        <w:t xml:space="preserve">- необходимость повышения уровня обеспеченности объектами социальной инфраструктуры; </w:t>
      </w:r>
      <w:r w:rsidRPr="00FE7103">
        <w:rPr>
          <w:sz w:val="28"/>
        </w:rPr>
        <w:br/>
        <w:t>- повышение эффективности управления имуществом, находящимся в собственности МО.</w:t>
      </w:r>
    </w:p>
    <w:p w:rsidR="00FE7103" w:rsidRPr="00FE7103" w:rsidRDefault="00FE7103" w:rsidP="00FE7103">
      <w:pPr>
        <w:jc w:val="both"/>
        <w:rPr>
          <w:sz w:val="28"/>
        </w:rPr>
      </w:pPr>
      <w:r w:rsidRPr="00FE7103">
        <w:rPr>
          <w:sz w:val="28"/>
        </w:rPr>
        <w:lastRenderedPageBreak/>
        <w:t xml:space="preserve">3.3. Участие МО в проектах </w:t>
      </w:r>
      <w:proofErr w:type="spellStart"/>
      <w:r w:rsidRPr="00FE7103">
        <w:rPr>
          <w:sz w:val="28"/>
        </w:rPr>
        <w:t>муниципально</w:t>
      </w:r>
      <w:proofErr w:type="spellEnd"/>
      <w:r w:rsidRPr="00FE7103">
        <w:rPr>
          <w:sz w:val="28"/>
        </w:rPr>
        <w:t xml:space="preserve">-частного партнерства осуществляется при согласовании в соглашении о </w:t>
      </w:r>
      <w:proofErr w:type="spellStart"/>
      <w:r w:rsidRPr="00FE7103">
        <w:rPr>
          <w:sz w:val="28"/>
        </w:rPr>
        <w:t>муниципально</w:t>
      </w:r>
      <w:proofErr w:type="spellEnd"/>
      <w:r w:rsidRPr="00FE7103">
        <w:rPr>
          <w:sz w:val="28"/>
        </w:rPr>
        <w:t xml:space="preserve">-частном партнерстве следующих условий о: </w:t>
      </w:r>
    </w:p>
    <w:p w:rsidR="00FE7103" w:rsidRPr="00FE7103" w:rsidRDefault="00FE7103" w:rsidP="00FE7103">
      <w:pPr>
        <w:jc w:val="both"/>
        <w:rPr>
          <w:sz w:val="28"/>
        </w:rPr>
      </w:pPr>
      <w:r w:rsidRPr="00FE7103">
        <w:rPr>
          <w:sz w:val="28"/>
        </w:rPr>
        <w:t>1) составе и описание объекта соглашения;</w:t>
      </w:r>
    </w:p>
    <w:p w:rsidR="00FE7103" w:rsidRPr="00FE7103" w:rsidRDefault="00FE7103" w:rsidP="00FE7103">
      <w:pPr>
        <w:jc w:val="both"/>
        <w:rPr>
          <w:sz w:val="28"/>
        </w:rPr>
      </w:pPr>
      <w:r w:rsidRPr="00FE7103">
        <w:rPr>
          <w:sz w:val="28"/>
        </w:rPr>
        <w:t>2) сроке действия соглашения или порядке его определения;</w:t>
      </w:r>
    </w:p>
    <w:p w:rsidR="00FE7103" w:rsidRPr="00FE7103" w:rsidRDefault="00FE7103" w:rsidP="00FE7103">
      <w:pPr>
        <w:jc w:val="both"/>
        <w:rPr>
          <w:sz w:val="28"/>
        </w:rPr>
      </w:pPr>
      <w:r w:rsidRPr="00FE7103">
        <w:rPr>
          <w:sz w:val="28"/>
        </w:rPr>
        <w:t>3) порядке создания, реконструкции и (или) эксплуатации объекта соглашения;</w:t>
      </w:r>
    </w:p>
    <w:p w:rsidR="00FE7103" w:rsidRPr="00FE7103" w:rsidRDefault="00FE7103" w:rsidP="00FE7103">
      <w:pPr>
        <w:jc w:val="both"/>
        <w:rPr>
          <w:sz w:val="28"/>
        </w:rPr>
      </w:pPr>
      <w:r w:rsidRPr="00FE7103">
        <w:rPr>
          <w:sz w:val="28"/>
        </w:rPr>
        <w:t>4) порядке расчетов между сторонами соглашения;</w:t>
      </w:r>
    </w:p>
    <w:p w:rsidR="00FE7103" w:rsidRPr="00FE7103" w:rsidRDefault="00FE7103" w:rsidP="00FE7103">
      <w:pPr>
        <w:jc w:val="both"/>
        <w:rPr>
          <w:sz w:val="28"/>
        </w:rPr>
      </w:pPr>
      <w:r w:rsidRPr="00FE7103">
        <w:rPr>
          <w:sz w:val="28"/>
        </w:rPr>
        <w:t>5) распределении рисков между сторонами соглашения;</w:t>
      </w:r>
    </w:p>
    <w:p w:rsidR="00FE7103" w:rsidRPr="00FE7103" w:rsidRDefault="00FE7103" w:rsidP="00FE7103">
      <w:pPr>
        <w:jc w:val="both"/>
        <w:rPr>
          <w:sz w:val="28"/>
        </w:rPr>
      </w:pPr>
      <w:r w:rsidRPr="00FE7103">
        <w:rPr>
          <w:sz w:val="28"/>
        </w:rPr>
        <w:t>6) определении прав собственности на объект соглашения, условий и момента возникновения таких прав.</w:t>
      </w:r>
    </w:p>
    <w:p w:rsidR="00FE7103" w:rsidRPr="00FE7103" w:rsidRDefault="00FE7103" w:rsidP="00FE7103">
      <w:pPr>
        <w:jc w:val="both"/>
        <w:rPr>
          <w:sz w:val="28"/>
        </w:rPr>
      </w:pPr>
      <w:r w:rsidRPr="00FE7103">
        <w:rPr>
          <w:sz w:val="28"/>
        </w:rPr>
        <w:t xml:space="preserve">3.4. В зависимости от формы участия МО в проекте </w:t>
      </w:r>
      <w:proofErr w:type="spellStart"/>
      <w:r w:rsidRPr="00FE7103">
        <w:rPr>
          <w:sz w:val="28"/>
        </w:rPr>
        <w:t>муниципально</w:t>
      </w:r>
      <w:proofErr w:type="spellEnd"/>
      <w:r w:rsidRPr="00FE7103">
        <w:rPr>
          <w:sz w:val="28"/>
        </w:rPr>
        <w:t xml:space="preserve">-частного партнерства и содержания проекта </w:t>
      </w:r>
      <w:proofErr w:type="spellStart"/>
      <w:r w:rsidRPr="00FE7103">
        <w:rPr>
          <w:sz w:val="28"/>
        </w:rPr>
        <w:t>муниципально</w:t>
      </w:r>
      <w:proofErr w:type="spellEnd"/>
      <w:r w:rsidRPr="00FE7103">
        <w:rPr>
          <w:sz w:val="28"/>
        </w:rPr>
        <w:t xml:space="preserve">-частного партнерства помимо условий, предусмотренных пунктом 3.1 настоящей статьи, в соглашение о </w:t>
      </w:r>
      <w:proofErr w:type="spellStart"/>
      <w:r w:rsidRPr="00FE7103">
        <w:rPr>
          <w:sz w:val="28"/>
        </w:rPr>
        <w:t>муниципально</w:t>
      </w:r>
      <w:proofErr w:type="spellEnd"/>
      <w:r w:rsidRPr="00FE7103">
        <w:rPr>
          <w:sz w:val="28"/>
        </w:rPr>
        <w:t>-частном партнерстве также могут включаться иные не противоречащие законодательству условия.</w:t>
      </w:r>
    </w:p>
    <w:p w:rsidR="00FE7103" w:rsidRPr="00FE7103" w:rsidRDefault="00FE7103" w:rsidP="00FE7103">
      <w:pPr>
        <w:jc w:val="both"/>
        <w:rPr>
          <w:sz w:val="28"/>
        </w:rPr>
      </w:pPr>
      <w:r w:rsidRPr="00FE7103">
        <w:rPr>
          <w:sz w:val="28"/>
        </w:rPr>
        <w:t xml:space="preserve">3.5. Конкретные условия соглашения, сроки и объемы участия сторон в осуществлении </w:t>
      </w:r>
      <w:proofErr w:type="spellStart"/>
      <w:r w:rsidRPr="00FE7103">
        <w:rPr>
          <w:sz w:val="28"/>
        </w:rPr>
        <w:t>муниципально</w:t>
      </w:r>
      <w:proofErr w:type="spellEnd"/>
      <w:r w:rsidRPr="00FE7103">
        <w:rPr>
          <w:sz w:val="28"/>
        </w:rPr>
        <w:t xml:space="preserve">-частного партнерства определяются сторонами </w:t>
      </w:r>
      <w:proofErr w:type="spellStart"/>
      <w:r w:rsidRPr="00FE7103">
        <w:rPr>
          <w:sz w:val="28"/>
        </w:rPr>
        <w:t>муниципально</w:t>
      </w:r>
      <w:proofErr w:type="spellEnd"/>
      <w:r w:rsidRPr="00FE7103">
        <w:rPr>
          <w:sz w:val="28"/>
        </w:rPr>
        <w:t xml:space="preserve">-частного партнерства при заключении соглашения на основании результатов конкурса на право заключения соглашения о </w:t>
      </w:r>
      <w:proofErr w:type="spellStart"/>
      <w:r w:rsidRPr="00FE7103">
        <w:rPr>
          <w:sz w:val="28"/>
        </w:rPr>
        <w:t>муниципально</w:t>
      </w:r>
      <w:proofErr w:type="spellEnd"/>
      <w:r w:rsidRPr="00FE7103">
        <w:rPr>
          <w:sz w:val="28"/>
        </w:rPr>
        <w:t xml:space="preserve">-частном партнерстве. </w:t>
      </w:r>
      <w:r w:rsidRPr="00FE7103">
        <w:rPr>
          <w:sz w:val="28"/>
        </w:rPr>
        <w:br/>
        <w:t xml:space="preserve">3.6. Соглашение о </w:t>
      </w:r>
      <w:proofErr w:type="spellStart"/>
      <w:r w:rsidRPr="00FE7103">
        <w:rPr>
          <w:sz w:val="28"/>
        </w:rPr>
        <w:t>муниципально</w:t>
      </w:r>
      <w:proofErr w:type="spellEnd"/>
      <w:r w:rsidRPr="00FE7103">
        <w:rPr>
          <w:sz w:val="28"/>
        </w:rPr>
        <w:t>-частном партнерстве заключается Главой администрацией муниципального образования на конкурсной основе.</w:t>
      </w:r>
    </w:p>
    <w:p w:rsidR="00FE7103" w:rsidRPr="00FE7103" w:rsidRDefault="00FE7103" w:rsidP="00FE7103">
      <w:pPr>
        <w:jc w:val="center"/>
      </w:pPr>
    </w:p>
    <w:p w:rsidR="00FE7103" w:rsidRPr="00FE7103" w:rsidRDefault="00FE7103" w:rsidP="00FE7103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FE7103">
        <w:rPr>
          <w:rFonts w:eastAsia="Calibri"/>
          <w:sz w:val="28"/>
          <w:szCs w:val="28"/>
        </w:rPr>
        <w:t>4. Принятие решений о заключении соглашения</w:t>
      </w:r>
    </w:p>
    <w:p w:rsidR="00FE7103" w:rsidRPr="00FE7103" w:rsidRDefault="00FE7103" w:rsidP="00FE7103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proofErr w:type="spellStart"/>
      <w:r w:rsidRPr="00FE7103">
        <w:rPr>
          <w:rFonts w:eastAsia="Calibri"/>
          <w:sz w:val="28"/>
          <w:szCs w:val="28"/>
        </w:rPr>
        <w:t>муниципально</w:t>
      </w:r>
      <w:proofErr w:type="spellEnd"/>
      <w:r w:rsidRPr="00FE7103">
        <w:rPr>
          <w:rFonts w:eastAsia="Calibri"/>
          <w:sz w:val="28"/>
          <w:szCs w:val="28"/>
        </w:rPr>
        <w:t>-частного партнерства</w:t>
      </w:r>
    </w:p>
    <w:p w:rsidR="00FE7103" w:rsidRPr="00FE7103" w:rsidRDefault="00FE7103" w:rsidP="00FE7103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FE7103" w:rsidRPr="00FE7103" w:rsidRDefault="00FE7103" w:rsidP="00FE710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E7103">
        <w:rPr>
          <w:rFonts w:eastAsia="Calibri"/>
          <w:sz w:val="28"/>
          <w:szCs w:val="28"/>
        </w:rPr>
        <w:t xml:space="preserve">1. Соглашение </w:t>
      </w:r>
      <w:proofErr w:type="spellStart"/>
      <w:r w:rsidRPr="00FE7103">
        <w:rPr>
          <w:rFonts w:eastAsia="Calibri"/>
          <w:sz w:val="28"/>
          <w:szCs w:val="28"/>
        </w:rPr>
        <w:t>муниципально</w:t>
      </w:r>
      <w:proofErr w:type="spellEnd"/>
      <w:r w:rsidRPr="00FE7103">
        <w:rPr>
          <w:rFonts w:eastAsia="Calibri"/>
          <w:sz w:val="28"/>
          <w:szCs w:val="28"/>
        </w:rPr>
        <w:t xml:space="preserve">-частного партнерства заключается путем проведения конкурса в соответствии с решением МО о заключении соглашения </w:t>
      </w:r>
      <w:proofErr w:type="spellStart"/>
      <w:r w:rsidRPr="00FE7103">
        <w:rPr>
          <w:rFonts w:eastAsia="Calibri"/>
          <w:sz w:val="28"/>
          <w:szCs w:val="28"/>
        </w:rPr>
        <w:t>муниципально</w:t>
      </w:r>
      <w:proofErr w:type="spellEnd"/>
      <w:r w:rsidRPr="00FE7103">
        <w:rPr>
          <w:rFonts w:eastAsia="Calibri"/>
          <w:sz w:val="28"/>
          <w:szCs w:val="28"/>
        </w:rPr>
        <w:t xml:space="preserve">-частного партнерства, за исключением случаев, предусмотренных </w:t>
      </w:r>
      <w:hyperlink r:id="rId6" w:anchor="Par163#Par163" w:history="1">
        <w:r w:rsidRPr="00FE7103">
          <w:rPr>
            <w:rFonts w:eastAsia="Calibri"/>
            <w:color w:val="0000FF"/>
            <w:sz w:val="28"/>
            <w:szCs w:val="28"/>
          </w:rPr>
          <w:t>частью 3</w:t>
        </w:r>
      </w:hyperlink>
      <w:r w:rsidRPr="00FE7103">
        <w:rPr>
          <w:rFonts w:eastAsia="Calibri"/>
          <w:sz w:val="28"/>
          <w:szCs w:val="28"/>
        </w:rPr>
        <w:t xml:space="preserve"> настоящей статьи.</w:t>
      </w:r>
    </w:p>
    <w:p w:rsidR="00FE7103" w:rsidRPr="00FE7103" w:rsidRDefault="00FE7103" w:rsidP="00FE710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E7103">
        <w:rPr>
          <w:rFonts w:eastAsia="Calibri"/>
          <w:sz w:val="28"/>
          <w:szCs w:val="28"/>
        </w:rPr>
        <w:t>Порядок проведения конкурса определяется нормативно-правовым актом администрации МО.</w:t>
      </w:r>
    </w:p>
    <w:p w:rsidR="00FE7103" w:rsidRPr="00FE7103" w:rsidRDefault="00FE7103" w:rsidP="00FE710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E7103">
        <w:rPr>
          <w:rFonts w:eastAsia="Calibri"/>
          <w:sz w:val="28"/>
          <w:szCs w:val="28"/>
        </w:rPr>
        <w:t xml:space="preserve">2. Решение МО о заключении соглашения </w:t>
      </w:r>
      <w:proofErr w:type="spellStart"/>
      <w:r w:rsidRPr="00FE7103">
        <w:rPr>
          <w:rFonts w:eastAsia="Calibri"/>
          <w:sz w:val="28"/>
          <w:szCs w:val="28"/>
        </w:rPr>
        <w:t>муниципально</w:t>
      </w:r>
      <w:proofErr w:type="spellEnd"/>
      <w:r w:rsidRPr="00FE7103">
        <w:rPr>
          <w:rFonts w:eastAsia="Calibri"/>
          <w:sz w:val="28"/>
          <w:szCs w:val="28"/>
        </w:rPr>
        <w:t>-частного партнерства содержит:</w:t>
      </w:r>
    </w:p>
    <w:p w:rsidR="00FE7103" w:rsidRPr="00FE7103" w:rsidRDefault="00FE7103" w:rsidP="00FE710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E7103">
        <w:rPr>
          <w:rFonts w:eastAsia="Calibri"/>
          <w:sz w:val="28"/>
          <w:szCs w:val="28"/>
        </w:rPr>
        <w:t xml:space="preserve">1) форму участия МО в </w:t>
      </w:r>
      <w:proofErr w:type="spellStart"/>
      <w:r w:rsidRPr="00FE7103">
        <w:rPr>
          <w:rFonts w:eastAsia="Calibri"/>
          <w:sz w:val="28"/>
          <w:szCs w:val="28"/>
        </w:rPr>
        <w:t>муниципально</w:t>
      </w:r>
      <w:proofErr w:type="spellEnd"/>
      <w:r w:rsidRPr="00FE7103">
        <w:rPr>
          <w:rFonts w:eastAsia="Calibri"/>
          <w:sz w:val="28"/>
          <w:szCs w:val="28"/>
        </w:rPr>
        <w:t>-частном партнерстве;</w:t>
      </w:r>
    </w:p>
    <w:p w:rsidR="00FE7103" w:rsidRPr="00FE7103" w:rsidRDefault="00FE7103" w:rsidP="00FE710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E7103">
        <w:rPr>
          <w:rFonts w:eastAsia="Calibri"/>
          <w:sz w:val="28"/>
          <w:szCs w:val="28"/>
        </w:rPr>
        <w:t xml:space="preserve">2) состав и описание объекта соглашения </w:t>
      </w:r>
      <w:proofErr w:type="spellStart"/>
      <w:r w:rsidRPr="00FE7103">
        <w:rPr>
          <w:rFonts w:eastAsia="Calibri"/>
          <w:sz w:val="28"/>
          <w:szCs w:val="28"/>
        </w:rPr>
        <w:t>муниципально</w:t>
      </w:r>
      <w:proofErr w:type="spellEnd"/>
      <w:r w:rsidRPr="00FE7103">
        <w:rPr>
          <w:rFonts w:eastAsia="Calibri"/>
          <w:sz w:val="28"/>
          <w:szCs w:val="28"/>
        </w:rPr>
        <w:t>-частного партнерства и основные его условия;</w:t>
      </w:r>
    </w:p>
    <w:p w:rsidR="00FE7103" w:rsidRPr="00FE7103" w:rsidRDefault="00FE7103" w:rsidP="00FE710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E7103">
        <w:rPr>
          <w:rFonts w:eastAsia="Calibri"/>
          <w:sz w:val="28"/>
          <w:szCs w:val="28"/>
        </w:rPr>
        <w:t xml:space="preserve">3) порядок заключения соглашения </w:t>
      </w:r>
      <w:proofErr w:type="spellStart"/>
      <w:r w:rsidRPr="00FE7103">
        <w:rPr>
          <w:rFonts w:eastAsia="Calibri"/>
          <w:sz w:val="28"/>
          <w:szCs w:val="28"/>
        </w:rPr>
        <w:t>муниципально</w:t>
      </w:r>
      <w:proofErr w:type="spellEnd"/>
      <w:r w:rsidRPr="00FE7103">
        <w:rPr>
          <w:rFonts w:eastAsia="Calibri"/>
          <w:sz w:val="28"/>
          <w:szCs w:val="28"/>
        </w:rPr>
        <w:t>-частного партнерства;</w:t>
      </w:r>
    </w:p>
    <w:p w:rsidR="00FE7103" w:rsidRPr="00FE7103" w:rsidRDefault="00FE7103" w:rsidP="00FE710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E7103">
        <w:rPr>
          <w:rFonts w:eastAsia="Calibri"/>
          <w:sz w:val="28"/>
          <w:szCs w:val="28"/>
        </w:rPr>
        <w:t>4) конкурсную документацию;</w:t>
      </w:r>
    </w:p>
    <w:p w:rsidR="00FE7103" w:rsidRPr="00FE7103" w:rsidRDefault="00FE7103" w:rsidP="00FE710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E7103">
        <w:rPr>
          <w:rFonts w:eastAsia="Calibri"/>
          <w:sz w:val="28"/>
          <w:szCs w:val="28"/>
        </w:rPr>
        <w:t xml:space="preserve">5) состав конкурсной комиссии по проведению конкурса на право заключения соглашения </w:t>
      </w:r>
      <w:proofErr w:type="spellStart"/>
      <w:r w:rsidRPr="00FE7103">
        <w:rPr>
          <w:rFonts w:eastAsia="Calibri"/>
          <w:sz w:val="28"/>
          <w:szCs w:val="28"/>
        </w:rPr>
        <w:t>муниципально</w:t>
      </w:r>
      <w:proofErr w:type="spellEnd"/>
      <w:r w:rsidRPr="00FE7103">
        <w:rPr>
          <w:rFonts w:eastAsia="Calibri"/>
          <w:sz w:val="28"/>
          <w:szCs w:val="28"/>
        </w:rPr>
        <w:t>-частного партнерства (далее - конкурсная комиссия).</w:t>
      </w:r>
    </w:p>
    <w:p w:rsidR="00FE7103" w:rsidRPr="00FE7103" w:rsidRDefault="00FE7103" w:rsidP="00FE710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bookmarkStart w:id="3" w:name="Par163"/>
      <w:bookmarkEnd w:id="3"/>
      <w:r w:rsidRPr="00FE7103">
        <w:rPr>
          <w:rFonts w:eastAsia="Calibri"/>
          <w:sz w:val="28"/>
          <w:szCs w:val="28"/>
        </w:rPr>
        <w:t xml:space="preserve">3. Соглашение </w:t>
      </w:r>
      <w:proofErr w:type="spellStart"/>
      <w:r w:rsidRPr="00FE7103">
        <w:rPr>
          <w:rFonts w:eastAsia="Calibri"/>
          <w:sz w:val="28"/>
          <w:szCs w:val="28"/>
        </w:rPr>
        <w:t>муниципально</w:t>
      </w:r>
      <w:proofErr w:type="spellEnd"/>
      <w:r w:rsidRPr="00FE7103">
        <w:rPr>
          <w:rFonts w:eastAsia="Calibri"/>
          <w:sz w:val="28"/>
          <w:szCs w:val="28"/>
        </w:rPr>
        <w:t xml:space="preserve">-частного партнерства заключается без проведения конкурса на право заключения соглашения </w:t>
      </w:r>
      <w:proofErr w:type="spellStart"/>
      <w:r w:rsidRPr="00FE7103">
        <w:rPr>
          <w:rFonts w:eastAsia="Calibri"/>
          <w:sz w:val="28"/>
          <w:szCs w:val="28"/>
        </w:rPr>
        <w:t>муниципально</w:t>
      </w:r>
      <w:proofErr w:type="spellEnd"/>
      <w:r w:rsidRPr="00FE7103">
        <w:rPr>
          <w:rFonts w:eastAsia="Calibri"/>
          <w:sz w:val="28"/>
          <w:szCs w:val="28"/>
        </w:rPr>
        <w:t>-</w:t>
      </w:r>
      <w:r w:rsidRPr="00FE7103">
        <w:rPr>
          <w:rFonts w:eastAsia="Calibri"/>
          <w:sz w:val="28"/>
          <w:szCs w:val="28"/>
        </w:rPr>
        <w:lastRenderedPageBreak/>
        <w:t xml:space="preserve">частного партнерства в следующих случае, если конкурс на право заключения соглашения </w:t>
      </w:r>
      <w:proofErr w:type="spellStart"/>
      <w:r w:rsidRPr="00FE7103">
        <w:rPr>
          <w:rFonts w:eastAsia="Calibri"/>
          <w:sz w:val="28"/>
          <w:szCs w:val="28"/>
        </w:rPr>
        <w:t>муниципально</w:t>
      </w:r>
      <w:proofErr w:type="spellEnd"/>
      <w:r w:rsidRPr="00FE7103">
        <w:rPr>
          <w:rFonts w:eastAsia="Calibri"/>
          <w:sz w:val="28"/>
          <w:szCs w:val="28"/>
        </w:rPr>
        <w:t xml:space="preserve">-частного партнерства признан несостоявшимся в связи с подачей одной заявки на участие в конкурсе в порядке, установленном </w:t>
      </w:r>
      <w:hyperlink r:id="rId7" w:anchor="Par225#Par225" w:history="1">
        <w:r w:rsidRPr="00FE7103">
          <w:rPr>
            <w:rFonts w:eastAsia="Calibri"/>
            <w:color w:val="0000FF"/>
            <w:sz w:val="28"/>
            <w:szCs w:val="28"/>
          </w:rPr>
          <w:t>частью 6 статьи 7</w:t>
        </w:r>
      </w:hyperlink>
      <w:r w:rsidRPr="00FE7103">
        <w:rPr>
          <w:rFonts w:eastAsia="Calibri"/>
          <w:sz w:val="28"/>
          <w:szCs w:val="28"/>
        </w:rPr>
        <w:t xml:space="preserve"> настоящего Положения.</w:t>
      </w:r>
    </w:p>
    <w:p w:rsidR="00FE7103" w:rsidRPr="00FE7103" w:rsidRDefault="00FE7103" w:rsidP="00FE710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E7103">
        <w:rPr>
          <w:rFonts w:eastAsia="Calibri"/>
          <w:sz w:val="28"/>
          <w:szCs w:val="28"/>
        </w:rPr>
        <w:t xml:space="preserve">4. При заключении соглашения </w:t>
      </w:r>
      <w:proofErr w:type="spellStart"/>
      <w:r w:rsidRPr="00FE7103">
        <w:rPr>
          <w:rFonts w:eastAsia="Calibri"/>
          <w:sz w:val="28"/>
          <w:szCs w:val="28"/>
        </w:rPr>
        <w:t>муниципально</w:t>
      </w:r>
      <w:proofErr w:type="spellEnd"/>
      <w:r w:rsidRPr="00FE7103">
        <w:rPr>
          <w:rFonts w:eastAsia="Calibri"/>
          <w:sz w:val="28"/>
          <w:szCs w:val="28"/>
        </w:rPr>
        <w:t xml:space="preserve">-частного партнерства без проведения конкурса на право заключения соглашения </w:t>
      </w:r>
      <w:proofErr w:type="spellStart"/>
      <w:r w:rsidRPr="00FE7103">
        <w:rPr>
          <w:rFonts w:eastAsia="Calibri"/>
          <w:sz w:val="28"/>
          <w:szCs w:val="28"/>
        </w:rPr>
        <w:t>муниципально</w:t>
      </w:r>
      <w:proofErr w:type="spellEnd"/>
      <w:r w:rsidRPr="00FE7103">
        <w:rPr>
          <w:rFonts w:eastAsia="Calibri"/>
          <w:sz w:val="28"/>
          <w:szCs w:val="28"/>
        </w:rPr>
        <w:t xml:space="preserve">-частного партнерства администрация МО на основании решения о заключении соглашения </w:t>
      </w:r>
      <w:proofErr w:type="spellStart"/>
      <w:r w:rsidRPr="00FE7103">
        <w:rPr>
          <w:rFonts w:eastAsia="Calibri"/>
          <w:sz w:val="28"/>
          <w:szCs w:val="28"/>
        </w:rPr>
        <w:t>муниципально</w:t>
      </w:r>
      <w:proofErr w:type="spellEnd"/>
      <w:r w:rsidRPr="00FE7103">
        <w:rPr>
          <w:rFonts w:eastAsia="Calibri"/>
          <w:sz w:val="28"/>
          <w:szCs w:val="28"/>
        </w:rPr>
        <w:t xml:space="preserve">-частного партнерства проводит переговоры в форме совместного совещания с потенциальным частным партнером в целях обсуждения условий соглашения </w:t>
      </w:r>
      <w:proofErr w:type="spellStart"/>
      <w:r w:rsidRPr="00FE7103">
        <w:rPr>
          <w:rFonts w:eastAsia="Calibri"/>
          <w:sz w:val="28"/>
          <w:szCs w:val="28"/>
        </w:rPr>
        <w:t>муниципально</w:t>
      </w:r>
      <w:proofErr w:type="spellEnd"/>
      <w:r w:rsidRPr="00FE7103">
        <w:rPr>
          <w:rFonts w:eastAsia="Calibri"/>
          <w:sz w:val="28"/>
          <w:szCs w:val="28"/>
        </w:rPr>
        <w:t xml:space="preserve">-частного партнерства, при этом должны соблюдаться цели и принципы, установленные настоящим Положением. </w:t>
      </w:r>
    </w:p>
    <w:p w:rsidR="00FE7103" w:rsidRPr="00FE7103" w:rsidRDefault="00FE7103" w:rsidP="00FE710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E7103">
        <w:rPr>
          <w:rFonts w:eastAsia="Calibri"/>
          <w:sz w:val="28"/>
          <w:szCs w:val="28"/>
        </w:rPr>
        <w:t xml:space="preserve">5. Сообщение о заключении соглашения </w:t>
      </w:r>
      <w:proofErr w:type="spellStart"/>
      <w:r w:rsidRPr="00FE7103">
        <w:rPr>
          <w:rFonts w:eastAsia="Calibri"/>
          <w:sz w:val="28"/>
          <w:szCs w:val="28"/>
        </w:rPr>
        <w:t>муниципально</w:t>
      </w:r>
      <w:proofErr w:type="spellEnd"/>
      <w:r w:rsidRPr="00FE7103">
        <w:rPr>
          <w:rFonts w:eastAsia="Calibri"/>
          <w:sz w:val="28"/>
          <w:szCs w:val="28"/>
        </w:rPr>
        <w:t>-частного партнерства подлежит опубликованию в порядке и сроки, установленные МО.</w:t>
      </w:r>
    </w:p>
    <w:p w:rsidR="00FE7103" w:rsidRPr="00FE7103" w:rsidRDefault="00FE7103" w:rsidP="00FE7103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FE7103" w:rsidRPr="00FE7103" w:rsidRDefault="00FE7103" w:rsidP="00FE7103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FE7103">
        <w:rPr>
          <w:rFonts w:eastAsia="Calibri"/>
          <w:sz w:val="28"/>
          <w:szCs w:val="28"/>
        </w:rPr>
        <w:t>5. Заключение соглашения</w:t>
      </w:r>
    </w:p>
    <w:p w:rsidR="00FE7103" w:rsidRPr="00FE7103" w:rsidRDefault="00FE7103" w:rsidP="00FE7103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proofErr w:type="spellStart"/>
      <w:r w:rsidRPr="00FE7103">
        <w:rPr>
          <w:rFonts w:eastAsia="Calibri"/>
          <w:sz w:val="28"/>
          <w:szCs w:val="28"/>
        </w:rPr>
        <w:t>муниципально</w:t>
      </w:r>
      <w:proofErr w:type="spellEnd"/>
      <w:r w:rsidRPr="00FE7103">
        <w:rPr>
          <w:rFonts w:eastAsia="Calibri"/>
          <w:sz w:val="28"/>
          <w:szCs w:val="28"/>
        </w:rPr>
        <w:t>-частного партнерства</w:t>
      </w:r>
    </w:p>
    <w:p w:rsidR="00FE7103" w:rsidRPr="00FE7103" w:rsidRDefault="00FE7103" w:rsidP="00FE7103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FE7103" w:rsidRPr="00FE7103" w:rsidRDefault="00FE7103" w:rsidP="00FE710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E7103">
        <w:rPr>
          <w:rFonts w:eastAsia="Calibri"/>
          <w:sz w:val="28"/>
          <w:szCs w:val="28"/>
        </w:rPr>
        <w:t xml:space="preserve">1. Если конкурсная документация содержала проект соглашения </w:t>
      </w:r>
      <w:proofErr w:type="spellStart"/>
      <w:r w:rsidRPr="00FE7103">
        <w:rPr>
          <w:rFonts w:eastAsia="Calibri"/>
          <w:sz w:val="28"/>
          <w:szCs w:val="28"/>
        </w:rPr>
        <w:t>муниципально</w:t>
      </w:r>
      <w:proofErr w:type="spellEnd"/>
      <w:r w:rsidRPr="00FE7103">
        <w:rPr>
          <w:rFonts w:eastAsia="Calibri"/>
          <w:sz w:val="28"/>
          <w:szCs w:val="28"/>
        </w:rPr>
        <w:t>-частного партнерства, конкурсная комиссия направляет такой проект победителю конкурса одновременно с направлением протокола о результатах проведения конкурса.</w:t>
      </w:r>
    </w:p>
    <w:p w:rsidR="00FE7103" w:rsidRPr="00FE7103" w:rsidRDefault="00FE7103" w:rsidP="00FE710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E7103">
        <w:rPr>
          <w:rFonts w:eastAsia="Calibri"/>
          <w:sz w:val="28"/>
          <w:szCs w:val="28"/>
        </w:rPr>
        <w:t xml:space="preserve">2. Переговоры в форме совместного совещания в отношении проекта соглашения </w:t>
      </w:r>
      <w:proofErr w:type="spellStart"/>
      <w:r w:rsidRPr="00FE7103">
        <w:rPr>
          <w:rFonts w:eastAsia="Calibri"/>
          <w:sz w:val="28"/>
          <w:szCs w:val="28"/>
        </w:rPr>
        <w:t>муниципально</w:t>
      </w:r>
      <w:proofErr w:type="spellEnd"/>
      <w:r w:rsidRPr="00FE7103">
        <w:rPr>
          <w:rFonts w:eastAsia="Calibri"/>
          <w:sz w:val="28"/>
          <w:szCs w:val="28"/>
        </w:rPr>
        <w:t xml:space="preserve">-частного партнерства в целях обсуждения условий соглашения </w:t>
      </w:r>
      <w:proofErr w:type="spellStart"/>
      <w:r w:rsidRPr="00FE7103">
        <w:rPr>
          <w:rFonts w:eastAsia="Calibri"/>
          <w:sz w:val="28"/>
          <w:szCs w:val="28"/>
        </w:rPr>
        <w:t>муниципально</w:t>
      </w:r>
      <w:proofErr w:type="spellEnd"/>
      <w:r w:rsidRPr="00FE7103">
        <w:rPr>
          <w:rFonts w:eastAsia="Calibri"/>
          <w:sz w:val="28"/>
          <w:szCs w:val="28"/>
        </w:rPr>
        <w:t xml:space="preserve">-частного партнерства в части, не затрагивающей условий, определенных конкурсной документацией, и заключение соглашения </w:t>
      </w:r>
      <w:proofErr w:type="spellStart"/>
      <w:r w:rsidRPr="00FE7103">
        <w:rPr>
          <w:rFonts w:eastAsia="Calibri"/>
          <w:sz w:val="28"/>
          <w:szCs w:val="28"/>
        </w:rPr>
        <w:t>муниципально</w:t>
      </w:r>
      <w:proofErr w:type="spellEnd"/>
      <w:r w:rsidRPr="00FE7103">
        <w:rPr>
          <w:rFonts w:eastAsia="Calibri"/>
          <w:sz w:val="28"/>
          <w:szCs w:val="28"/>
        </w:rPr>
        <w:t xml:space="preserve">-частного партнерства с победителем конкурса осуществляются в порядке, установленном конкурсной документацией, в течение 20 дней со дня направления проекта соглашения </w:t>
      </w:r>
      <w:proofErr w:type="spellStart"/>
      <w:r w:rsidRPr="00FE7103">
        <w:rPr>
          <w:rFonts w:eastAsia="Calibri"/>
          <w:sz w:val="28"/>
          <w:szCs w:val="28"/>
        </w:rPr>
        <w:t>муниципально</w:t>
      </w:r>
      <w:proofErr w:type="spellEnd"/>
      <w:r w:rsidRPr="00FE7103">
        <w:rPr>
          <w:rFonts w:eastAsia="Calibri"/>
          <w:sz w:val="28"/>
          <w:szCs w:val="28"/>
        </w:rPr>
        <w:t xml:space="preserve">-частного партнерства победителю конкурса, если иной срок не установлен законодательством Российской Федерации и МО или конкурсной документацией. </w:t>
      </w:r>
    </w:p>
    <w:p w:rsidR="00FE7103" w:rsidRPr="00FE7103" w:rsidRDefault="00FE7103" w:rsidP="00FE710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E7103">
        <w:rPr>
          <w:rFonts w:eastAsia="Calibri"/>
          <w:sz w:val="28"/>
          <w:szCs w:val="28"/>
        </w:rPr>
        <w:t xml:space="preserve">3. В случае отказа победителя от заключения соглашения </w:t>
      </w:r>
      <w:proofErr w:type="spellStart"/>
      <w:r w:rsidRPr="00FE7103">
        <w:rPr>
          <w:rFonts w:eastAsia="Calibri"/>
          <w:sz w:val="28"/>
          <w:szCs w:val="28"/>
        </w:rPr>
        <w:t>муниципально</w:t>
      </w:r>
      <w:proofErr w:type="spellEnd"/>
      <w:r w:rsidRPr="00FE7103">
        <w:rPr>
          <w:rFonts w:eastAsia="Calibri"/>
          <w:sz w:val="28"/>
          <w:szCs w:val="28"/>
        </w:rPr>
        <w:t xml:space="preserve">-частного партнерства в установленные сроки МО принимает решение о заключении соглашения </w:t>
      </w:r>
      <w:proofErr w:type="spellStart"/>
      <w:r w:rsidRPr="00FE7103">
        <w:rPr>
          <w:rFonts w:eastAsia="Calibri"/>
          <w:sz w:val="28"/>
          <w:szCs w:val="28"/>
        </w:rPr>
        <w:t>муниципально</w:t>
      </w:r>
      <w:proofErr w:type="spellEnd"/>
      <w:r w:rsidRPr="00FE7103">
        <w:rPr>
          <w:rFonts w:eastAsia="Calibri"/>
          <w:sz w:val="28"/>
          <w:szCs w:val="28"/>
        </w:rPr>
        <w:t>-частного партнерства с участником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</w:t>
      </w:r>
    </w:p>
    <w:p w:rsidR="00FE7103" w:rsidRPr="00FE7103" w:rsidRDefault="00FE7103" w:rsidP="00FE710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E7103">
        <w:rPr>
          <w:rFonts w:eastAsia="Calibri"/>
          <w:sz w:val="28"/>
          <w:szCs w:val="28"/>
        </w:rPr>
        <w:t xml:space="preserve">4. В случае отказа участника конкурса, подавшего следующее после победителя лучшее конкурсное предложение, от заключения соглашения </w:t>
      </w:r>
      <w:proofErr w:type="spellStart"/>
      <w:r w:rsidRPr="00FE7103">
        <w:rPr>
          <w:rFonts w:eastAsia="Calibri"/>
          <w:sz w:val="28"/>
          <w:szCs w:val="28"/>
        </w:rPr>
        <w:t>муниципально</w:t>
      </w:r>
      <w:proofErr w:type="spellEnd"/>
      <w:r w:rsidRPr="00FE7103">
        <w:rPr>
          <w:rFonts w:eastAsia="Calibri"/>
          <w:sz w:val="28"/>
          <w:szCs w:val="28"/>
        </w:rPr>
        <w:t xml:space="preserve">-частного партнерства в течение 90 дней со дня направления участнику предложения о заключении соглашения </w:t>
      </w:r>
      <w:proofErr w:type="spellStart"/>
      <w:r w:rsidRPr="00FE7103">
        <w:rPr>
          <w:rFonts w:eastAsia="Calibri"/>
          <w:sz w:val="28"/>
          <w:szCs w:val="28"/>
        </w:rPr>
        <w:t>муниципально</w:t>
      </w:r>
      <w:proofErr w:type="spellEnd"/>
      <w:r w:rsidRPr="00FE7103">
        <w:rPr>
          <w:rFonts w:eastAsia="Calibri"/>
          <w:sz w:val="28"/>
          <w:szCs w:val="28"/>
        </w:rPr>
        <w:t xml:space="preserve">-частного партнерства и (или) проекта соглашения </w:t>
      </w:r>
      <w:proofErr w:type="spellStart"/>
      <w:r w:rsidRPr="00FE7103">
        <w:rPr>
          <w:rFonts w:eastAsia="Calibri"/>
          <w:sz w:val="28"/>
          <w:szCs w:val="28"/>
        </w:rPr>
        <w:t>муниципально</w:t>
      </w:r>
      <w:proofErr w:type="spellEnd"/>
      <w:r w:rsidRPr="00FE7103">
        <w:rPr>
          <w:rFonts w:eastAsia="Calibri"/>
          <w:sz w:val="28"/>
          <w:szCs w:val="28"/>
        </w:rPr>
        <w:t>-частного партнерства конкурс признается несостоявшимся.</w:t>
      </w:r>
    </w:p>
    <w:p w:rsidR="00FE7103" w:rsidRPr="00FE7103" w:rsidRDefault="00FE7103" w:rsidP="00FE7103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FE7103" w:rsidRPr="00FE7103" w:rsidRDefault="00FE7103" w:rsidP="00FE7103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FE7103">
        <w:rPr>
          <w:rFonts w:eastAsia="Calibri"/>
          <w:sz w:val="28"/>
          <w:szCs w:val="28"/>
        </w:rPr>
        <w:t>6. Информация о заключенных соглашениях</w:t>
      </w:r>
    </w:p>
    <w:p w:rsidR="00FE7103" w:rsidRPr="00FE7103" w:rsidRDefault="00FE7103" w:rsidP="00FE7103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proofErr w:type="spellStart"/>
      <w:r w:rsidRPr="00FE7103">
        <w:rPr>
          <w:rFonts w:eastAsia="Calibri"/>
          <w:sz w:val="28"/>
          <w:szCs w:val="28"/>
        </w:rPr>
        <w:lastRenderedPageBreak/>
        <w:t>муниципально</w:t>
      </w:r>
      <w:proofErr w:type="spellEnd"/>
      <w:r w:rsidRPr="00FE7103">
        <w:rPr>
          <w:rFonts w:eastAsia="Calibri"/>
          <w:sz w:val="28"/>
          <w:szCs w:val="28"/>
        </w:rPr>
        <w:t>-частного партнерства</w:t>
      </w:r>
    </w:p>
    <w:p w:rsidR="00FE7103" w:rsidRPr="00FE7103" w:rsidRDefault="00FE7103" w:rsidP="00FE7103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FE7103" w:rsidRPr="00FE7103" w:rsidRDefault="00FE7103" w:rsidP="00FE710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E7103">
        <w:rPr>
          <w:rFonts w:eastAsia="Calibri"/>
          <w:sz w:val="28"/>
          <w:szCs w:val="28"/>
        </w:rPr>
        <w:t xml:space="preserve">1. МО ежегодно не позднее 1 апреля составляет реестр заключенных в прошедшем году МО соглашениях </w:t>
      </w:r>
      <w:proofErr w:type="spellStart"/>
      <w:r w:rsidRPr="00FE7103">
        <w:rPr>
          <w:rFonts w:eastAsia="Calibri"/>
          <w:sz w:val="28"/>
          <w:szCs w:val="28"/>
        </w:rPr>
        <w:t>муниципально</w:t>
      </w:r>
      <w:proofErr w:type="spellEnd"/>
      <w:r w:rsidRPr="00FE7103">
        <w:rPr>
          <w:rFonts w:eastAsia="Calibri"/>
          <w:sz w:val="28"/>
          <w:szCs w:val="28"/>
        </w:rPr>
        <w:t>-частного партнерства.</w:t>
      </w:r>
    </w:p>
    <w:p w:rsidR="00FE7103" w:rsidRPr="00FE7103" w:rsidRDefault="00FE7103" w:rsidP="00FE710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E7103">
        <w:rPr>
          <w:rFonts w:eastAsia="Calibri"/>
          <w:sz w:val="28"/>
          <w:szCs w:val="28"/>
        </w:rPr>
        <w:t xml:space="preserve">2. Информация в реестре должна содержать: </w:t>
      </w:r>
    </w:p>
    <w:p w:rsidR="00FE7103" w:rsidRPr="00FE7103" w:rsidRDefault="00FE7103" w:rsidP="00FE710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E7103">
        <w:rPr>
          <w:rFonts w:eastAsia="Calibri"/>
          <w:sz w:val="28"/>
          <w:szCs w:val="28"/>
        </w:rPr>
        <w:t xml:space="preserve">1) сведения о форме участия МО в </w:t>
      </w:r>
      <w:proofErr w:type="spellStart"/>
      <w:r w:rsidRPr="00FE7103">
        <w:rPr>
          <w:rFonts w:eastAsia="Calibri"/>
          <w:sz w:val="28"/>
          <w:szCs w:val="28"/>
        </w:rPr>
        <w:t>муниципально</w:t>
      </w:r>
      <w:proofErr w:type="spellEnd"/>
      <w:r w:rsidRPr="00FE7103">
        <w:rPr>
          <w:rFonts w:eastAsia="Calibri"/>
          <w:sz w:val="28"/>
          <w:szCs w:val="28"/>
        </w:rPr>
        <w:t>-частного партнерстве;</w:t>
      </w:r>
    </w:p>
    <w:p w:rsidR="00FE7103" w:rsidRPr="00FE7103" w:rsidRDefault="00FE7103" w:rsidP="00FE710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E7103">
        <w:rPr>
          <w:rFonts w:eastAsia="Calibri"/>
          <w:sz w:val="28"/>
          <w:szCs w:val="28"/>
        </w:rPr>
        <w:t xml:space="preserve">2) сведения об объекте соглашения </w:t>
      </w:r>
      <w:proofErr w:type="spellStart"/>
      <w:r w:rsidRPr="00FE7103">
        <w:rPr>
          <w:rFonts w:eastAsia="Calibri"/>
          <w:sz w:val="28"/>
          <w:szCs w:val="28"/>
        </w:rPr>
        <w:t>муниципально</w:t>
      </w:r>
      <w:proofErr w:type="spellEnd"/>
      <w:r w:rsidRPr="00FE7103">
        <w:rPr>
          <w:rFonts w:eastAsia="Calibri"/>
          <w:sz w:val="28"/>
          <w:szCs w:val="28"/>
        </w:rPr>
        <w:t>-частного партнерства (стоимость, адрес, назначение);</w:t>
      </w:r>
    </w:p>
    <w:p w:rsidR="00FE7103" w:rsidRPr="00FE7103" w:rsidRDefault="00FE7103" w:rsidP="00FE710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E7103">
        <w:rPr>
          <w:rFonts w:eastAsia="Calibri"/>
          <w:sz w:val="28"/>
          <w:szCs w:val="28"/>
        </w:rPr>
        <w:t xml:space="preserve">3) цель заключения соглашения </w:t>
      </w:r>
      <w:proofErr w:type="spellStart"/>
      <w:r w:rsidRPr="00FE7103">
        <w:rPr>
          <w:rFonts w:eastAsia="Calibri"/>
          <w:sz w:val="28"/>
          <w:szCs w:val="28"/>
        </w:rPr>
        <w:t>муниципально</w:t>
      </w:r>
      <w:proofErr w:type="spellEnd"/>
      <w:r w:rsidRPr="00FE7103">
        <w:rPr>
          <w:rFonts w:eastAsia="Calibri"/>
          <w:sz w:val="28"/>
          <w:szCs w:val="28"/>
        </w:rPr>
        <w:t>-частного партнерства;</w:t>
      </w:r>
    </w:p>
    <w:p w:rsidR="00FE7103" w:rsidRPr="00FE7103" w:rsidRDefault="00FE7103" w:rsidP="00FE710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E7103">
        <w:rPr>
          <w:rFonts w:eastAsia="Calibri"/>
          <w:sz w:val="28"/>
          <w:szCs w:val="28"/>
        </w:rPr>
        <w:t xml:space="preserve">4) копию заключенного соглашения </w:t>
      </w:r>
      <w:proofErr w:type="spellStart"/>
      <w:r w:rsidRPr="00FE7103">
        <w:rPr>
          <w:rFonts w:eastAsia="Calibri"/>
          <w:sz w:val="28"/>
          <w:szCs w:val="28"/>
        </w:rPr>
        <w:t>муниципально</w:t>
      </w:r>
      <w:proofErr w:type="spellEnd"/>
      <w:r w:rsidRPr="00FE7103">
        <w:rPr>
          <w:rFonts w:eastAsia="Calibri"/>
          <w:sz w:val="28"/>
          <w:szCs w:val="28"/>
        </w:rPr>
        <w:t>-частного партнерства.</w:t>
      </w:r>
    </w:p>
    <w:p w:rsidR="00FE7103" w:rsidRPr="00FE7103" w:rsidRDefault="00FE7103" w:rsidP="00FE7103">
      <w:pPr>
        <w:jc w:val="center"/>
        <w:rPr>
          <w:sz w:val="28"/>
          <w:szCs w:val="28"/>
        </w:rPr>
      </w:pPr>
    </w:p>
    <w:p w:rsidR="00FE7103" w:rsidRPr="00FE7103" w:rsidRDefault="00FE7103" w:rsidP="00FE7103">
      <w:pPr>
        <w:jc w:val="center"/>
        <w:rPr>
          <w:sz w:val="28"/>
          <w:szCs w:val="28"/>
        </w:rPr>
      </w:pPr>
      <w:r w:rsidRPr="00FE7103">
        <w:rPr>
          <w:sz w:val="28"/>
          <w:szCs w:val="28"/>
        </w:rPr>
        <w:t xml:space="preserve">7. Гарантии прав партнеров </w:t>
      </w:r>
      <w:r w:rsidRPr="00FE7103">
        <w:rPr>
          <w:sz w:val="28"/>
          <w:szCs w:val="28"/>
        </w:rPr>
        <w:br/>
        <w:t>при заключении и исполнении соглашений</w:t>
      </w:r>
    </w:p>
    <w:p w:rsidR="00FE7103" w:rsidRPr="00FE7103" w:rsidRDefault="00FE7103" w:rsidP="00FE7103">
      <w:pPr>
        <w:jc w:val="both"/>
        <w:rPr>
          <w:sz w:val="28"/>
          <w:szCs w:val="28"/>
        </w:rPr>
      </w:pPr>
      <w:r w:rsidRPr="00FE7103">
        <w:rPr>
          <w:sz w:val="28"/>
          <w:szCs w:val="28"/>
        </w:rPr>
        <w:br/>
        <w:t>4.1. В целях обеспечения имущественных интересов частных партнеров условия соглашения могут быть изменены по инициативе частного партнера с согласия муниципального партнера в случае наступления в течение срока действия соглашения следующих обстоятельств:</w:t>
      </w:r>
    </w:p>
    <w:p w:rsidR="00FE7103" w:rsidRPr="00FE7103" w:rsidRDefault="00FE7103" w:rsidP="00FE7103">
      <w:pPr>
        <w:jc w:val="both"/>
        <w:rPr>
          <w:sz w:val="28"/>
          <w:szCs w:val="28"/>
        </w:rPr>
      </w:pPr>
      <w:r w:rsidRPr="00FE7103">
        <w:rPr>
          <w:sz w:val="28"/>
          <w:szCs w:val="28"/>
        </w:rPr>
        <w:t xml:space="preserve"> 1) нарушение или ненадлежащее исполнение муниципальным партнером обязательств по соглашению;</w:t>
      </w:r>
    </w:p>
    <w:p w:rsidR="00FE7103" w:rsidRPr="00FE7103" w:rsidRDefault="00FE7103" w:rsidP="00FE7103">
      <w:pPr>
        <w:jc w:val="both"/>
        <w:rPr>
          <w:sz w:val="28"/>
          <w:szCs w:val="28"/>
        </w:rPr>
      </w:pPr>
      <w:r w:rsidRPr="00FE7103">
        <w:rPr>
          <w:sz w:val="28"/>
          <w:szCs w:val="28"/>
        </w:rPr>
        <w:t>2) совершение органами местного самоуправления или должностными лицами этих органов действий, препятствующих исполнению частным партнером обязательств по соглашению, в том числе необоснованное вмешательство в хозяйственную деятельность частного партнера;</w:t>
      </w:r>
    </w:p>
    <w:p w:rsidR="00FE7103" w:rsidRPr="00FE7103" w:rsidRDefault="00FE7103" w:rsidP="00FE7103">
      <w:pPr>
        <w:jc w:val="both"/>
        <w:rPr>
          <w:sz w:val="28"/>
          <w:szCs w:val="28"/>
        </w:rPr>
      </w:pPr>
      <w:r w:rsidRPr="00FE7103">
        <w:rPr>
          <w:sz w:val="28"/>
          <w:szCs w:val="28"/>
        </w:rPr>
        <w:t>3) выявление обременений на имущество, предоставленное частному партнеру, о которых ему не было и не могло быть известно при заключении соглашения.</w:t>
      </w:r>
    </w:p>
    <w:p w:rsidR="00FE7103" w:rsidRPr="00FE7103" w:rsidRDefault="00FE7103" w:rsidP="00FE7103">
      <w:pPr>
        <w:jc w:val="both"/>
        <w:rPr>
          <w:sz w:val="28"/>
          <w:szCs w:val="28"/>
        </w:rPr>
      </w:pPr>
      <w:r w:rsidRPr="00FE7103">
        <w:rPr>
          <w:sz w:val="28"/>
          <w:szCs w:val="28"/>
        </w:rPr>
        <w:t>4.2. Убытки, понесенные частным партнером в результате незаконных действий (бездействия) органов местного самоуправления или должностных лиц этих органов, возмещаются в соответствии с гражданским законодательством.</w:t>
      </w:r>
    </w:p>
    <w:p w:rsidR="00FE7103" w:rsidRPr="00FE7103" w:rsidRDefault="00FE7103" w:rsidP="00FE7103">
      <w:pPr>
        <w:jc w:val="both"/>
        <w:rPr>
          <w:sz w:val="28"/>
          <w:szCs w:val="28"/>
        </w:rPr>
      </w:pPr>
      <w:r w:rsidRPr="00FE7103">
        <w:rPr>
          <w:sz w:val="28"/>
          <w:szCs w:val="28"/>
        </w:rPr>
        <w:t xml:space="preserve">4.3. При осуществлении деятельности, предусмотренной соглашением о </w:t>
      </w:r>
      <w:proofErr w:type="spellStart"/>
      <w:r w:rsidRPr="00FE7103">
        <w:rPr>
          <w:sz w:val="28"/>
          <w:szCs w:val="28"/>
        </w:rPr>
        <w:t>муниципально</w:t>
      </w:r>
      <w:proofErr w:type="spellEnd"/>
      <w:r w:rsidRPr="00FE7103">
        <w:rPr>
          <w:sz w:val="28"/>
          <w:szCs w:val="28"/>
        </w:rPr>
        <w:t xml:space="preserve">-частном партнерстве, муниципальному партнеру гарантируется возможность осуществления контроля за деятельностью частного партнера и ходом реализации проекта </w:t>
      </w:r>
      <w:proofErr w:type="spellStart"/>
      <w:r w:rsidRPr="00FE7103">
        <w:rPr>
          <w:sz w:val="28"/>
          <w:szCs w:val="28"/>
        </w:rPr>
        <w:t>муниципально</w:t>
      </w:r>
      <w:proofErr w:type="spellEnd"/>
      <w:r w:rsidRPr="00FE7103">
        <w:rPr>
          <w:sz w:val="28"/>
          <w:szCs w:val="28"/>
        </w:rPr>
        <w:t>-частного партнерства, в том числе путем беспрепятственного доступа на объект соглашения, а также к документации, относящейся к осуществлению деятельности, предусмотренной соглашением, и иные предусмотренные законодательством способы защиты прав.</w:t>
      </w:r>
    </w:p>
    <w:p w:rsidR="00FE7103" w:rsidRPr="00FE7103" w:rsidRDefault="00FE7103" w:rsidP="00FE7103">
      <w:pPr>
        <w:jc w:val="center"/>
        <w:rPr>
          <w:sz w:val="28"/>
          <w:szCs w:val="28"/>
        </w:rPr>
      </w:pPr>
    </w:p>
    <w:p w:rsidR="00FE7103" w:rsidRPr="00FE7103" w:rsidRDefault="00FE7103" w:rsidP="00FE7103">
      <w:pPr>
        <w:jc w:val="center"/>
        <w:rPr>
          <w:sz w:val="28"/>
          <w:szCs w:val="28"/>
        </w:rPr>
      </w:pPr>
    </w:p>
    <w:p w:rsidR="00FE7103" w:rsidRPr="00FE7103" w:rsidRDefault="00FE7103" w:rsidP="00FE7103">
      <w:pPr>
        <w:jc w:val="center"/>
        <w:rPr>
          <w:sz w:val="28"/>
          <w:szCs w:val="28"/>
        </w:rPr>
      </w:pPr>
      <w:r w:rsidRPr="00FE7103">
        <w:rPr>
          <w:sz w:val="28"/>
          <w:szCs w:val="28"/>
        </w:rPr>
        <w:br/>
        <w:t>8. Заключительные положения</w:t>
      </w:r>
    </w:p>
    <w:p w:rsidR="00FE7103" w:rsidRPr="00FE7103" w:rsidRDefault="00FE7103" w:rsidP="00FE7103">
      <w:pPr>
        <w:jc w:val="both"/>
        <w:rPr>
          <w:sz w:val="28"/>
          <w:szCs w:val="28"/>
        </w:rPr>
      </w:pPr>
      <w:r w:rsidRPr="00FE7103">
        <w:rPr>
          <w:sz w:val="28"/>
          <w:szCs w:val="28"/>
        </w:rPr>
        <w:lastRenderedPageBreak/>
        <w:br/>
        <w:t>5.1. Контроль за исполнением частным партнером условий соглашения осуществляется Администрацией.</w:t>
      </w:r>
    </w:p>
    <w:p w:rsidR="00FE7103" w:rsidRPr="00FE7103" w:rsidRDefault="00FE7103" w:rsidP="00FE7103">
      <w:pPr>
        <w:jc w:val="both"/>
        <w:rPr>
          <w:sz w:val="28"/>
          <w:szCs w:val="28"/>
        </w:rPr>
      </w:pPr>
      <w:r w:rsidRPr="00FE7103">
        <w:rPr>
          <w:sz w:val="28"/>
          <w:szCs w:val="28"/>
        </w:rPr>
        <w:t xml:space="preserve">5.2. Контроль за соблюдением условий выделения, получения, целевого использования и возврата средств бюджета МО осуществляется в соответствии с бюджетным законодательством. </w:t>
      </w:r>
    </w:p>
    <w:p w:rsidR="00FE7103" w:rsidRPr="00FE7103" w:rsidRDefault="00FE7103" w:rsidP="00FE7103">
      <w:pPr>
        <w:jc w:val="both"/>
        <w:rPr>
          <w:sz w:val="28"/>
          <w:szCs w:val="28"/>
        </w:rPr>
      </w:pPr>
      <w:r w:rsidRPr="00FE7103">
        <w:rPr>
          <w:sz w:val="28"/>
          <w:szCs w:val="28"/>
        </w:rPr>
        <w:t xml:space="preserve">5.3. Финансирование расходов, связанных с участием МО в проектах </w:t>
      </w:r>
      <w:proofErr w:type="spellStart"/>
      <w:r w:rsidRPr="00FE7103">
        <w:rPr>
          <w:sz w:val="28"/>
          <w:szCs w:val="28"/>
        </w:rPr>
        <w:t>муниципально</w:t>
      </w:r>
      <w:proofErr w:type="spellEnd"/>
      <w:r w:rsidRPr="00FE7103">
        <w:rPr>
          <w:sz w:val="28"/>
          <w:szCs w:val="28"/>
        </w:rPr>
        <w:t>-частного партнерства, осуществляется за счет и в пределах средств бюджета МО, предусмотренных на эти цели.</w:t>
      </w:r>
    </w:p>
    <w:p w:rsidR="00FE7103" w:rsidRPr="00FE7103" w:rsidRDefault="00FE7103" w:rsidP="00FE7103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FE7103" w:rsidRPr="00FE7103" w:rsidRDefault="00FE7103" w:rsidP="00FE7103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27080A" w:rsidRPr="005F09CB" w:rsidRDefault="0027080A">
      <w:pPr>
        <w:rPr>
          <w:rFonts w:ascii="Arial" w:hAnsi="Arial" w:cs="Arial"/>
        </w:rPr>
      </w:pPr>
    </w:p>
    <w:sectPr w:rsidR="0027080A" w:rsidRPr="005F0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8E"/>
    <w:rsid w:val="00072122"/>
    <w:rsid w:val="000C42A4"/>
    <w:rsid w:val="000C7A19"/>
    <w:rsid w:val="00161E8E"/>
    <w:rsid w:val="00175BE0"/>
    <w:rsid w:val="001C6850"/>
    <w:rsid w:val="0027080A"/>
    <w:rsid w:val="00293350"/>
    <w:rsid w:val="002E3E47"/>
    <w:rsid w:val="003206B2"/>
    <w:rsid w:val="00321AEF"/>
    <w:rsid w:val="003A1274"/>
    <w:rsid w:val="003C3A40"/>
    <w:rsid w:val="003C4F8A"/>
    <w:rsid w:val="003E228D"/>
    <w:rsid w:val="004034CC"/>
    <w:rsid w:val="00543BEB"/>
    <w:rsid w:val="005F09CB"/>
    <w:rsid w:val="007279C5"/>
    <w:rsid w:val="00740AF7"/>
    <w:rsid w:val="007B56D1"/>
    <w:rsid w:val="00CB58A3"/>
    <w:rsid w:val="00D27776"/>
    <w:rsid w:val="00D80A78"/>
    <w:rsid w:val="00DC2F1D"/>
    <w:rsid w:val="00EC567C"/>
    <w:rsid w:val="00F331F4"/>
    <w:rsid w:val="00FE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6D6DC-6C85-480F-BC51-313D87FE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2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42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6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40;&#1076;&#1084;&#1080;&#1085;&#1080;&#1089;&#1090;&#1088;&#1072;&#1094;&#1080;&#1103;\Desktop\&#1044;-&#1090;&#1099;%20%202016%20&#1075;&#1086;&#1076;\Downloads\O-Mun.-chastn.-partnyorstve-CHerdaklinskogo-rayona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40;&#1076;&#1084;&#1080;&#1085;&#1080;&#1089;&#1090;&#1088;&#1072;&#1094;&#1080;&#1103;\Desktop\&#1044;-&#1090;&#1099;%20%202016%20&#1075;&#1086;&#1076;\Downloads\O-Mun.-chastn.-partnyorstve-CHerdaklinskogo-rayona.docx" TargetMode="External"/><Relationship Id="rId5" Type="http://schemas.openxmlformats.org/officeDocument/2006/relationships/hyperlink" Target="file:///C:\Users\&#1040;&#1076;&#1084;&#1080;&#1085;&#1080;&#1089;&#1090;&#1088;&#1072;&#1094;&#1080;&#1103;\Desktop\&#1044;-&#1090;&#1099;%20%202016%20&#1075;&#1086;&#1076;\Downloads\O-Mun.-chastn.-partnyorstve-CHerdaklinskogo-rayona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10DFA-F97C-4BFF-9A64-9BE1E08C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3087</Words>
  <Characters>17599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29</cp:revision>
  <cp:lastPrinted>2016-03-23T08:21:00Z</cp:lastPrinted>
  <dcterms:created xsi:type="dcterms:W3CDTF">2015-06-05T08:52:00Z</dcterms:created>
  <dcterms:modified xsi:type="dcterms:W3CDTF">2016-06-24T13:22:00Z</dcterms:modified>
</cp:coreProperties>
</file>