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78" w:rsidRDefault="000C2878" w:rsidP="000C2878">
      <w:pPr>
        <w:pStyle w:val="a4"/>
        <w:jc w:val="center"/>
      </w:pPr>
      <w:r>
        <w:rPr>
          <w:rStyle w:val="a3"/>
        </w:rPr>
        <w:t>АДМИНИСТРАЦИЯ</w:t>
      </w:r>
    </w:p>
    <w:p w:rsidR="000C2878" w:rsidRDefault="00D04037" w:rsidP="000C2878">
      <w:pPr>
        <w:pStyle w:val="a4"/>
        <w:jc w:val="center"/>
      </w:pPr>
      <w:r>
        <w:rPr>
          <w:rStyle w:val="a3"/>
        </w:rPr>
        <w:t>БЫКОВСКОГО</w:t>
      </w:r>
      <w:r w:rsidR="000C2878">
        <w:rPr>
          <w:rStyle w:val="a3"/>
        </w:rPr>
        <w:t xml:space="preserve"> СЕЛЬСОВЕТА</w:t>
      </w:r>
    </w:p>
    <w:p w:rsidR="000C2878" w:rsidRDefault="00D04037" w:rsidP="000C2878">
      <w:pPr>
        <w:pStyle w:val="a4"/>
        <w:jc w:val="center"/>
      </w:pPr>
      <w:r>
        <w:rPr>
          <w:rStyle w:val="a3"/>
        </w:rPr>
        <w:t>ГОРШЕЧЕНСКОГО</w:t>
      </w:r>
      <w:r w:rsidR="000C2878">
        <w:rPr>
          <w:rStyle w:val="a3"/>
        </w:rPr>
        <w:t xml:space="preserve"> РАЙОНА</w:t>
      </w:r>
    </w:p>
    <w:p w:rsidR="000C2878" w:rsidRDefault="000C2878" w:rsidP="000C2878">
      <w:pPr>
        <w:pStyle w:val="a4"/>
        <w:jc w:val="center"/>
      </w:pPr>
      <w:r>
        <w:rPr>
          <w:rStyle w:val="a3"/>
        </w:rPr>
        <w:t>КУРСКОЙ ОБЛАСТИ</w:t>
      </w:r>
    </w:p>
    <w:p w:rsidR="000C2878" w:rsidRDefault="000C2878" w:rsidP="000C2878">
      <w:pPr>
        <w:pStyle w:val="a4"/>
        <w:jc w:val="center"/>
      </w:pPr>
      <w:r>
        <w:rPr>
          <w:rStyle w:val="a3"/>
        </w:rPr>
        <w:t> </w:t>
      </w:r>
    </w:p>
    <w:p w:rsidR="000C2878" w:rsidRDefault="000C2878" w:rsidP="000C2878">
      <w:pPr>
        <w:pStyle w:val="a4"/>
        <w:jc w:val="center"/>
      </w:pPr>
      <w:r>
        <w:rPr>
          <w:rStyle w:val="a3"/>
        </w:rPr>
        <w:t>ПОСТАНОВЛЕНИЕ</w:t>
      </w:r>
    </w:p>
    <w:p w:rsidR="000C2878" w:rsidRDefault="000C2878" w:rsidP="000C2878">
      <w:pPr>
        <w:pStyle w:val="a4"/>
      </w:pPr>
      <w:r>
        <w:t> </w:t>
      </w:r>
    </w:p>
    <w:p w:rsidR="000C2878" w:rsidRDefault="00F44233" w:rsidP="000C2878">
      <w:pPr>
        <w:pStyle w:val="a4"/>
      </w:pPr>
      <w:r>
        <w:rPr>
          <w:rStyle w:val="a3"/>
        </w:rPr>
        <w:t>От 01.03</w:t>
      </w:r>
      <w:r w:rsidR="000C2878">
        <w:rPr>
          <w:rStyle w:val="a3"/>
        </w:rPr>
        <w:t>.2017 г №</w:t>
      </w:r>
      <w:r w:rsidR="00D04037">
        <w:rPr>
          <w:rStyle w:val="a3"/>
        </w:rPr>
        <w:t>11</w:t>
      </w:r>
    </w:p>
    <w:p w:rsidR="000C2878" w:rsidRDefault="000C2878" w:rsidP="000C2878">
      <w:pPr>
        <w:pStyle w:val="a4"/>
      </w:pPr>
      <w:r>
        <w:rPr>
          <w:rStyle w:val="a3"/>
        </w:rPr>
        <w:t>с.</w:t>
      </w:r>
      <w:r w:rsidR="00D04037">
        <w:rPr>
          <w:rStyle w:val="a3"/>
        </w:rPr>
        <w:t>Быково</w:t>
      </w:r>
    </w:p>
    <w:p w:rsidR="000C2878" w:rsidRDefault="000C2878" w:rsidP="000C2878">
      <w:pPr>
        <w:pStyle w:val="a4"/>
      </w:pPr>
      <w:r>
        <w:rPr>
          <w:rStyle w:val="a3"/>
        </w:rPr>
        <w:t>О порядке формирования, утверждения и ведения</w:t>
      </w:r>
      <w:r w:rsidR="00D04037">
        <w:t xml:space="preserve">  </w:t>
      </w:r>
      <w:r>
        <w:rPr>
          <w:rStyle w:val="a3"/>
        </w:rPr>
        <w:t>Плана-графика закупок товаров, работ, услуг</w:t>
      </w:r>
      <w:r w:rsidR="00D04037">
        <w:t xml:space="preserve">   </w:t>
      </w:r>
      <w:r>
        <w:rPr>
          <w:rStyle w:val="a3"/>
        </w:rPr>
        <w:t xml:space="preserve">для обеспечения нужд </w:t>
      </w:r>
      <w:r w:rsidR="00D04037">
        <w:rPr>
          <w:rStyle w:val="a3"/>
        </w:rPr>
        <w:t>Быковского</w:t>
      </w:r>
      <w:r>
        <w:rPr>
          <w:rStyle w:val="a3"/>
        </w:rPr>
        <w:t xml:space="preserve"> сельсовета</w:t>
      </w:r>
      <w:r w:rsidR="00D04037">
        <w:t xml:space="preserve">  </w:t>
      </w:r>
      <w:r w:rsidR="00D04037">
        <w:rPr>
          <w:rStyle w:val="a3"/>
        </w:rPr>
        <w:t>Горшеченского</w:t>
      </w:r>
      <w:r>
        <w:rPr>
          <w:rStyle w:val="a3"/>
        </w:rPr>
        <w:t xml:space="preserve"> района Курской области</w:t>
      </w:r>
    </w:p>
    <w:p w:rsidR="000C2878" w:rsidRDefault="000C2878" w:rsidP="000C2878">
      <w:pPr>
        <w:pStyle w:val="a4"/>
        <w:jc w:val="both"/>
      </w:pPr>
      <w:r>
        <w:t xml:space="preserve"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 Постановляет:</w:t>
      </w:r>
    </w:p>
    <w:p w:rsidR="000C2878" w:rsidRDefault="000C2878" w:rsidP="000C2878">
      <w:pPr>
        <w:pStyle w:val="a4"/>
        <w:jc w:val="both"/>
      </w:pPr>
      <w:r>
        <w:t xml:space="preserve">1. Утвердить прилагаемый Порядок формирования, утверждения и ведения плана-графика закупок товаров, работ, услуг для обеспечения нужд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 (далее - Порядок).</w:t>
      </w:r>
    </w:p>
    <w:p w:rsidR="000C2878" w:rsidRDefault="000C2878" w:rsidP="000C2878">
      <w:pPr>
        <w:pStyle w:val="a4"/>
        <w:jc w:val="both"/>
      </w:pPr>
      <w:r>
        <w:t>2. В течение 3 дней со дня утверждения Порядка разместить Порядок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D04037">
        <w:t>.</w:t>
      </w:r>
    </w:p>
    <w:p w:rsidR="000C2878" w:rsidRDefault="000C2878" w:rsidP="000C2878">
      <w:pPr>
        <w:pStyle w:val="a4"/>
        <w:jc w:val="both"/>
      </w:pPr>
      <w:r>
        <w:t>3. Настоящее постановление вступает в силу с 1 января 2017 года, за исключением пункта 2, вступающего в силу со дня подписания настоящего постановления.</w:t>
      </w:r>
    </w:p>
    <w:p w:rsidR="000C2878" w:rsidRDefault="000C2878" w:rsidP="00D04037">
      <w:pPr>
        <w:pStyle w:val="a4"/>
        <w:jc w:val="both"/>
      </w:pPr>
      <w:r>
        <w:t xml:space="preserve">4. Контроль за исполнением настоящего постановления </w:t>
      </w:r>
      <w:r w:rsidR="00D04037">
        <w:t>возложить на главного специалиста-эксперта Администрации Быковского сельсовета –Калинину Е.Н.</w:t>
      </w:r>
    </w:p>
    <w:p w:rsidR="000C2878" w:rsidRDefault="000C2878" w:rsidP="000C2878">
      <w:pPr>
        <w:pStyle w:val="a4"/>
      </w:pPr>
      <w:r>
        <w:t> </w:t>
      </w:r>
    </w:p>
    <w:p w:rsidR="000C2878" w:rsidRDefault="000C2878" w:rsidP="00D04037">
      <w:pPr>
        <w:pStyle w:val="a4"/>
        <w:jc w:val="center"/>
      </w:pPr>
      <w:r>
        <w:t xml:space="preserve">Глава </w:t>
      </w:r>
      <w:r w:rsidR="00D04037">
        <w:t>Быковского</w:t>
      </w:r>
      <w:r>
        <w:t xml:space="preserve"> сельсовета                               </w:t>
      </w:r>
      <w:r w:rsidR="00D04037">
        <w:t>Г.Н.Мартынова.</w:t>
      </w:r>
    </w:p>
    <w:p w:rsidR="000C2878" w:rsidRDefault="000C2878" w:rsidP="000C2878">
      <w:pPr>
        <w:pStyle w:val="a4"/>
      </w:pPr>
      <w:r>
        <w:t> </w:t>
      </w:r>
    </w:p>
    <w:p w:rsidR="000C2878" w:rsidRDefault="000C2878" w:rsidP="000C2878">
      <w:pPr>
        <w:pStyle w:val="a4"/>
      </w:pPr>
      <w:r>
        <w:lastRenderedPageBreak/>
        <w:t> </w:t>
      </w:r>
    </w:p>
    <w:p w:rsidR="000C2878" w:rsidRDefault="000C2878" w:rsidP="000C2878">
      <w:pPr>
        <w:pStyle w:val="a4"/>
        <w:jc w:val="right"/>
      </w:pPr>
      <w:r>
        <w:t>Утвержден</w:t>
      </w:r>
    </w:p>
    <w:p w:rsidR="000C2878" w:rsidRDefault="000C2878" w:rsidP="000C2878">
      <w:pPr>
        <w:pStyle w:val="a4"/>
        <w:jc w:val="right"/>
      </w:pPr>
      <w:r>
        <w:t>постановлением</w:t>
      </w:r>
    </w:p>
    <w:p w:rsidR="000C2878" w:rsidRDefault="000C2878" w:rsidP="000C2878">
      <w:pPr>
        <w:pStyle w:val="a4"/>
        <w:jc w:val="right"/>
      </w:pPr>
      <w:r>
        <w:t xml:space="preserve">Администрации </w:t>
      </w:r>
      <w:r w:rsidR="00D04037">
        <w:t>Быковского</w:t>
      </w:r>
      <w:r>
        <w:t xml:space="preserve"> сельсовета</w:t>
      </w:r>
    </w:p>
    <w:p w:rsidR="000C2878" w:rsidRDefault="00D04037" w:rsidP="000C2878">
      <w:pPr>
        <w:pStyle w:val="a4"/>
        <w:jc w:val="right"/>
      </w:pPr>
      <w:r>
        <w:t>Горшеченского</w:t>
      </w:r>
      <w:r w:rsidR="000C2878">
        <w:t xml:space="preserve"> района Курской области</w:t>
      </w:r>
    </w:p>
    <w:p w:rsidR="000C2878" w:rsidRDefault="00F44233" w:rsidP="000C2878">
      <w:pPr>
        <w:pStyle w:val="a4"/>
        <w:jc w:val="right"/>
      </w:pPr>
      <w:r>
        <w:t>от 01</w:t>
      </w:r>
      <w:r w:rsidR="000C2878">
        <w:t>.0</w:t>
      </w:r>
      <w:r>
        <w:t>3</w:t>
      </w:r>
      <w:bookmarkStart w:id="0" w:name="_GoBack"/>
      <w:bookmarkEnd w:id="0"/>
      <w:r w:rsidR="000C2878">
        <w:t xml:space="preserve">.2017 г. № </w:t>
      </w:r>
      <w:r w:rsidR="00D04037">
        <w:t>11</w:t>
      </w:r>
    </w:p>
    <w:p w:rsidR="000C2878" w:rsidRDefault="000C2878" w:rsidP="000C2878">
      <w:pPr>
        <w:pStyle w:val="a4"/>
        <w:jc w:val="center"/>
      </w:pPr>
      <w:r>
        <w:t> </w:t>
      </w:r>
    </w:p>
    <w:p w:rsidR="000C2878" w:rsidRDefault="000C2878" w:rsidP="000C2878">
      <w:pPr>
        <w:pStyle w:val="a4"/>
      </w:pPr>
      <w:r>
        <w:rPr>
          <w:rStyle w:val="a3"/>
        </w:rPr>
        <w:t> </w:t>
      </w:r>
    </w:p>
    <w:p w:rsidR="000C2878" w:rsidRDefault="000C2878" w:rsidP="000C2878">
      <w:pPr>
        <w:pStyle w:val="a4"/>
        <w:jc w:val="center"/>
      </w:pPr>
      <w:r>
        <w:rPr>
          <w:rStyle w:val="a3"/>
        </w:rPr>
        <w:t>Порядок</w:t>
      </w:r>
    </w:p>
    <w:p w:rsidR="000C2878" w:rsidRDefault="000C2878" w:rsidP="000C2878">
      <w:pPr>
        <w:pStyle w:val="a4"/>
        <w:jc w:val="center"/>
      </w:pPr>
      <w:r>
        <w:rPr>
          <w:rStyle w:val="a3"/>
        </w:rPr>
        <w:t>формирования, утверждения и ведения плана-графика закупок</w:t>
      </w:r>
    </w:p>
    <w:p w:rsidR="000C2878" w:rsidRDefault="000C2878" w:rsidP="00D04037">
      <w:pPr>
        <w:pStyle w:val="a4"/>
        <w:jc w:val="center"/>
      </w:pPr>
      <w:r>
        <w:rPr>
          <w:rStyle w:val="a3"/>
        </w:rPr>
        <w:t xml:space="preserve">товаров, работ, услуг для обеспечения нужд </w:t>
      </w:r>
      <w:r w:rsidR="00D04037">
        <w:rPr>
          <w:rStyle w:val="a3"/>
        </w:rPr>
        <w:t>Быковского</w:t>
      </w:r>
      <w:r>
        <w:rPr>
          <w:rStyle w:val="a3"/>
        </w:rPr>
        <w:t xml:space="preserve"> сельсовета </w:t>
      </w:r>
      <w:r w:rsidR="00D04037">
        <w:rPr>
          <w:rStyle w:val="a3"/>
        </w:rPr>
        <w:t>Горшеченского</w:t>
      </w:r>
      <w:r>
        <w:rPr>
          <w:rStyle w:val="a3"/>
        </w:rPr>
        <w:t xml:space="preserve"> района Курской области</w:t>
      </w:r>
    </w:p>
    <w:p w:rsidR="000C2878" w:rsidRDefault="000C2878" w:rsidP="000C2878">
      <w:pPr>
        <w:pStyle w:val="a4"/>
        <w:jc w:val="both"/>
      </w:pPr>
      <w:r>
        <w:t xml:space="preserve">1.Настоящий Порядок формирования, утверждения и ведения плана-графика закупок товаров, работ, услуг для обеспечения нужд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 (далее - закупки)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и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0C2878" w:rsidRDefault="000C2878" w:rsidP="000C2878">
      <w:pPr>
        <w:pStyle w:val="a4"/>
        <w:jc w:val="both"/>
      </w:pPr>
      <w:r>
        <w:t xml:space="preserve">2. В соответствии с настоящим Порядком к муниципальным заказчикам относятся Администрация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 и муниципальные казенные учреждения, действующие от имени муниципального образования «</w:t>
      </w:r>
      <w:r w:rsidR="00D04037">
        <w:t>Быковский</w:t>
      </w:r>
      <w:r>
        <w:t xml:space="preserve"> сельсовет» </w:t>
      </w:r>
      <w:r w:rsidR="00D04037">
        <w:t>Горшеченского</w:t>
      </w:r>
      <w:r>
        <w:t xml:space="preserve">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0C2878" w:rsidRDefault="000C2878" w:rsidP="000C2878">
      <w:pPr>
        <w:pStyle w:val="a4"/>
        <w:jc w:val="both"/>
      </w:pPr>
      <w: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C2878" w:rsidRDefault="000C2878" w:rsidP="000C2878">
      <w:pPr>
        <w:pStyle w:val="a4"/>
        <w:jc w:val="both"/>
      </w:pPr>
      <w:r>
        <w:t xml:space="preserve"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постановления Администрации </w:t>
      </w:r>
      <w:r w:rsidR="00D04037">
        <w:t>Быковского</w:t>
      </w:r>
      <w:r>
        <w:t xml:space="preserve"> сельсовета </w:t>
      </w:r>
      <w:r w:rsidR="00D04037">
        <w:lastRenderedPageBreak/>
        <w:t>Горшеченского</w:t>
      </w:r>
      <w:r>
        <w:t xml:space="preserve"> района Курской области о бюджете муниципального образования на очередной финансовый год и плановый период (далее - проект постановления о бюджете) в Собрание депутатов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области. При этом муниципальные заказчики:</w:t>
      </w:r>
    </w:p>
    <w:p w:rsidR="000C2878" w:rsidRDefault="000C2878" w:rsidP="000C2878">
      <w:pPr>
        <w:pStyle w:val="a4"/>
        <w:jc w:val="both"/>
      </w:pPr>
      <w:r>
        <w:t xml:space="preserve">а) формируют планы-графики закупок после внесения проекта постановления о бюджете на рассмотрение Собрания депутатов </w:t>
      </w:r>
      <w:r w:rsidR="00D04037">
        <w:t>Быковского</w:t>
      </w:r>
      <w:r>
        <w:t xml:space="preserve"> сельсовета </w:t>
      </w:r>
      <w:r w:rsidR="00D04037">
        <w:t>Горшеченского</w:t>
      </w:r>
      <w:r>
        <w:t xml:space="preserve"> района Курской области;</w:t>
      </w:r>
    </w:p>
    <w:p w:rsidR="000C2878" w:rsidRDefault="000C2878" w:rsidP="000C2878">
      <w:pPr>
        <w:pStyle w:val="a4"/>
        <w:jc w:val="both"/>
      </w:pPr>
      <w: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C2878" w:rsidRDefault="000C2878" w:rsidP="000C2878">
      <w:pPr>
        <w:pStyle w:val="a4"/>
        <w:jc w:val="both"/>
      </w:pPr>
      <w: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0C2878" w:rsidRDefault="000C2878" w:rsidP="000C2878">
      <w:pPr>
        <w:pStyle w:val="a4"/>
        <w:jc w:val="both"/>
      </w:pPr>
      <w:r>
        <w:t>6. В случае,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0C2878" w:rsidRDefault="000C2878" w:rsidP="000C2878">
      <w:pPr>
        <w:pStyle w:val="a4"/>
        <w:jc w:val="both"/>
      </w:pPr>
      <w: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0C2878" w:rsidRDefault="000C2878" w:rsidP="000C2878">
      <w:pPr>
        <w:pStyle w:val="a4"/>
        <w:jc w:val="both"/>
      </w:pPr>
      <w:r>
        <w:t>8. В случае,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C2878" w:rsidRDefault="000C2878" w:rsidP="000C2878">
      <w:pPr>
        <w:pStyle w:val="a4"/>
        <w:jc w:val="both"/>
      </w:pPr>
      <w:r>
        <w:t>9.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C2878" w:rsidRDefault="000C2878" w:rsidP="000C2878">
      <w:pPr>
        <w:pStyle w:val="a4"/>
        <w:jc w:val="both"/>
      </w:pPr>
      <w: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</w:t>
      </w:r>
      <w:r>
        <w:lastRenderedPageBreak/>
        <w:t>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C2878" w:rsidRDefault="000C2878" w:rsidP="000C2878">
      <w:pPr>
        <w:pStyle w:val="a4"/>
        <w:jc w:val="both"/>
      </w:pPr>
      <w: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C2878" w:rsidRDefault="000C2878" w:rsidP="000C2878">
      <w:pPr>
        <w:pStyle w:val="a4"/>
        <w:jc w:val="both"/>
      </w:pPr>
      <w:r>
        <w:t>в) отмена муниципальным заказчиком закупки, предусмотренной планом-графиком закупок;</w:t>
      </w:r>
    </w:p>
    <w:p w:rsidR="000C2878" w:rsidRDefault="000C2878" w:rsidP="000C2878">
      <w:pPr>
        <w:pStyle w:val="a4"/>
        <w:jc w:val="both"/>
      </w:pPr>
      <w: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C2878" w:rsidRDefault="000C2878" w:rsidP="000C2878">
      <w:pPr>
        <w:pStyle w:val="a4"/>
        <w:jc w:val="both"/>
      </w:pPr>
      <w: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0C2878" w:rsidRDefault="000C2878" w:rsidP="000C2878">
      <w:pPr>
        <w:pStyle w:val="a4"/>
        <w:jc w:val="both"/>
      </w:pPr>
      <w: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0C2878" w:rsidRDefault="000C2878" w:rsidP="000C2878">
      <w:pPr>
        <w:pStyle w:val="a4"/>
        <w:jc w:val="both"/>
      </w:pPr>
      <w:r>
        <w:t>ж) возникновение обстоятельств, предвидеть которые на дату утверждения плана-графика закупок было невозможно.</w:t>
      </w:r>
    </w:p>
    <w:p w:rsidR="000C2878" w:rsidRDefault="000C2878" w:rsidP="000C2878">
      <w:pPr>
        <w:pStyle w:val="a4"/>
        <w:jc w:val="both"/>
      </w:pPr>
      <w:r>
        <w:t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</w:t>
      </w:r>
      <w:r w:rsidR="00032993">
        <w:t xml:space="preserve">зание услуг , </w:t>
      </w:r>
      <w: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C2878" w:rsidRDefault="000C2878" w:rsidP="000C2878">
      <w:pPr>
        <w:pStyle w:val="a4"/>
        <w:jc w:val="both"/>
      </w:pPr>
      <w: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даты заключения контракта.</w:t>
      </w:r>
    </w:p>
    <w:p w:rsidR="000C2878" w:rsidRDefault="000C2878" w:rsidP="000C2878">
      <w:pPr>
        <w:pStyle w:val="a4"/>
        <w:jc w:val="both"/>
      </w:pPr>
      <w: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0C2878" w:rsidRDefault="000C2878" w:rsidP="000C2878">
      <w:pPr>
        <w:pStyle w:val="a4"/>
        <w:jc w:val="both"/>
      </w:pPr>
      <w:r>
        <w:lastRenderedPageBreak/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0C2878" w:rsidRDefault="000C2878" w:rsidP="000C2878">
      <w:pPr>
        <w:pStyle w:val="a4"/>
        <w:jc w:val="both"/>
      </w:pPr>
      <w:r>
        <w:t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0C2878" w:rsidRDefault="000C2878" w:rsidP="000C2878">
      <w:pPr>
        <w:pStyle w:val="a4"/>
        <w:jc w:val="both"/>
      </w:pPr>
      <w:r>
        <w:t>13. Информация, включаемая в план-график закупок, должна соответствовать показателям плана закупок, в том числе:</w:t>
      </w:r>
    </w:p>
    <w:p w:rsidR="000C2878" w:rsidRDefault="000C2878" w:rsidP="000C2878">
      <w:pPr>
        <w:pStyle w:val="a4"/>
        <w:jc w:val="both"/>
      </w:pPr>
      <w: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0C2878" w:rsidRDefault="000C2878" w:rsidP="000C2878">
      <w:pPr>
        <w:pStyle w:val="a4"/>
        <w:jc w:val="both"/>
      </w:pPr>
      <w: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0C2878" w:rsidRDefault="000C2878" w:rsidP="000C2878">
      <w:pPr>
        <w:pStyle w:val="a4"/>
        <w:jc w:val="both"/>
      </w:pPr>
      <w:r>
        <w:t> </w:t>
      </w:r>
    </w:p>
    <w:p w:rsidR="000C2878" w:rsidRDefault="000C2878" w:rsidP="000C2878">
      <w:pPr>
        <w:pStyle w:val="a4"/>
      </w:pPr>
      <w:r>
        <w:t> </w:t>
      </w:r>
    </w:p>
    <w:p w:rsidR="00036B30" w:rsidRDefault="00036B30"/>
    <w:sectPr w:rsidR="0003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8C"/>
    <w:rsid w:val="00032993"/>
    <w:rsid w:val="00036B30"/>
    <w:rsid w:val="000C2878"/>
    <w:rsid w:val="00D04037"/>
    <w:rsid w:val="00E5228C"/>
    <w:rsid w:val="00F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611F5-18C3-4E0A-AED9-6A957890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878"/>
    <w:rPr>
      <w:b/>
      <w:bCs/>
    </w:rPr>
  </w:style>
  <w:style w:type="paragraph" w:styleId="a4">
    <w:name w:val="Normal (Web)"/>
    <w:basedOn w:val="a"/>
    <w:uiPriority w:val="99"/>
    <w:semiHidden/>
    <w:unhideWhenUsed/>
    <w:rsid w:val="000C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2017-03-17T06:08:00Z</dcterms:created>
  <dcterms:modified xsi:type="dcterms:W3CDTF">2017-03-17T06:34:00Z</dcterms:modified>
</cp:coreProperties>
</file>