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F876" w14:textId="77777777" w:rsidR="00A50ED7" w:rsidRPr="00A50ED7" w:rsidRDefault="00A50ED7" w:rsidP="00A50ED7">
      <w:r w:rsidRPr="00A50ED7">
        <w:t>С июля средний заработок, который учитывается при назначении пособия по безработице начнут рассчитывать по-новому.</w:t>
      </w:r>
    </w:p>
    <w:p w14:paraId="56B3B84F" w14:textId="77777777" w:rsidR="00A50ED7" w:rsidRPr="00A50ED7" w:rsidRDefault="00A50ED7" w:rsidP="00A50ED7">
      <w:r w:rsidRPr="00A50ED7">
        <w:t>В первую очередь изменения коснуться периода, за который рассчитывается средний заработок, а также сведений о доходах, учитываемых при его расчете.</w:t>
      </w:r>
    </w:p>
    <w:p w14:paraId="47B288B0" w14:textId="77777777" w:rsidR="00A50ED7" w:rsidRPr="00A50ED7" w:rsidRDefault="00A50ED7" w:rsidP="00A50ED7">
      <w:r w:rsidRPr="00A50ED7">
        <w:t>В настоящее время расчет производится на основании данных за три месяца, предшествующих календарному кварталу перед месяцем подачи заявления на пособие по безработице.</w:t>
      </w:r>
    </w:p>
    <w:p w14:paraId="2732A78C" w14:textId="77777777" w:rsidR="00A50ED7" w:rsidRPr="00A50ED7" w:rsidRDefault="00A50ED7" w:rsidP="00A50ED7">
      <w:r w:rsidRPr="00A50ED7">
        <w:t>Если в это время сотрудник не мог выполнять свои обязанности, например, находился на больничном, доход будет существенно ниже, чем в другие периоды, и взносы за это время на обязательное пенсионное страхование не начислялись.</w:t>
      </w:r>
    </w:p>
    <w:p w14:paraId="5D527701" w14:textId="77777777" w:rsidR="00A50ED7" w:rsidRPr="00A50ED7" w:rsidRDefault="00A50ED7" w:rsidP="00A50ED7">
      <w:r w:rsidRPr="00A50ED7">
        <w:t>После вступления изменений в силу средний заработок будет исчисляться за три календарных месяца, предшествующих календарному месяцу перед месяцем увольнения гражданина, за исключением граждан, уволенных с военной службы по призыву.</w:t>
      </w:r>
    </w:p>
    <w:p w14:paraId="3FAC56B4" w14:textId="77777777" w:rsidR="00A50ED7" w:rsidRPr="00A50ED7" w:rsidRDefault="00A50ED7" w:rsidP="00A50ED7">
      <w:r w:rsidRPr="00A50ED7">
        <w:t>Если в каком-либо из месяцев у работника отсутствовал доход или он уходил на больничный, то в качестве расчетного периода будет использоваться иной период, ближайший к месяцу увольнения, в пределах 12 календарных месяцев. Если три полностью отработанных месяца отсутствуют, то в пределах года для расчета могут использоваться два или один полностью отработанный месяц.</w:t>
      </w:r>
    </w:p>
    <w:p w14:paraId="5186FC19" w14:textId="77777777" w:rsidR="00A50ED7" w:rsidRPr="00A50ED7" w:rsidRDefault="00A50ED7" w:rsidP="00A50ED7">
      <w:r w:rsidRPr="00A50ED7">
        <w:t>Помимо этого, определен порядок действий для случаев, когда работник находился в отпуске по беременности и родам или в отпуске по уходу за ребенком, не имел дохода, был уволен с военной службы по призыву и т. д.</w:t>
      </w:r>
    </w:p>
    <w:p w14:paraId="42823A93" w14:textId="77777777" w:rsidR="00A50ED7" w:rsidRPr="00A50ED7" w:rsidRDefault="00A50ED7" w:rsidP="00A50ED7">
      <w:r w:rsidRPr="00A50ED7">
        <w:t>В случае, если сотрудник отработал менее одного месяца, то работодатель обязан исчислять средний заработок исходя из фактически отработанного времени.</w:t>
      </w:r>
    </w:p>
    <w:p w14:paraId="14DFB79E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5"/>
    <w:rsid w:val="00432F55"/>
    <w:rsid w:val="00642C5A"/>
    <w:rsid w:val="009373F5"/>
    <w:rsid w:val="009B07CE"/>
    <w:rsid w:val="00A50ED7"/>
    <w:rsid w:val="00A605C4"/>
    <w:rsid w:val="00A80CD4"/>
    <w:rsid w:val="00C11658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26DF1-AF0A-4932-8322-D46D79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7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73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73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73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73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73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73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7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73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73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73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73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2025-06-16T07:01:00Z</dcterms:created>
  <dcterms:modified xsi:type="dcterms:W3CDTF">2025-06-16T07:01:00Z</dcterms:modified>
</cp:coreProperties>
</file>