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9F" w:rsidRPr="005F3E94" w:rsidRDefault="00F1489F" w:rsidP="00681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1F5F" w:rsidRPr="005F3E94" w:rsidRDefault="00681F5F" w:rsidP="00681F5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F3E94">
        <w:rPr>
          <w:rFonts w:ascii="Arial" w:hAnsi="Arial" w:cs="Arial"/>
          <w:b/>
          <w:sz w:val="32"/>
          <w:szCs w:val="24"/>
        </w:rPr>
        <w:t xml:space="preserve">СОБРАНИЕ ДЕПУТАТОВ </w:t>
      </w:r>
    </w:p>
    <w:p w:rsidR="00681F5F" w:rsidRPr="005F3E94" w:rsidRDefault="005F3E94" w:rsidP="00681F5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proofErr w:type="gramStart"/>
      <w:r>
        <w:rPr>
          <w:rFonts w:ascii="Arial" w:hAnsi="Arial" w:cs="Arial"/>
          <w:b/>
          <w:sz w:val="32"/>
          <w:szCs w:val="24"/>
        </w:rPr>
        <w:t xml:space="preserve">БЫКОВСКОГО </w:t>
      </w:r>
      <w:r w:rsidR="001051B1" w:rsidRPr="005F3E94">
        <w:rPr>
          <w:rFonts w:ascii="Arial" w:hAnsi="Arial" w:cs="Arial"/>
          <w:b/>
          <w:sz w:val="32"/>
          <w:szCs w:val="24"/>
        </w:rPr>
        <w:t xml:space="preserve"> СЕЛЬСОВЕТА</w:t>
      </w:r>
      <w:proofErr w:type="gramEnd"/>
    </w:p>
    <w:p w:rsidR="00681F5F" w:rsidRPr="005F3E94" w:rsidRDefault="00681F5F" w:rsidP="00681F5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F3E94">
        <w:rPr>
          <w:rFonts w:ascii="Arial" w:hAnsi="Arial" w:cs="Arial"/>
          <w:b/>
          <w:sz w:val="32"/>
          <w:szCs w:val="24"/>
        </w:rPr>
        <w:t>ГОРШЕЧЕНСКОГО РАЙОНА КУРСКОЙ ОБЛАСТИ</w:t>
      </w:r>
    </w:p>
    <w:p w:rsidR="00681F5F" w:rsidRPr="005F3E94" w:rsidRDefault="00681F5F" w:rsidP="00681F5F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32"/>
          <w:szCs w:val="24"/>
        </w:rPr>
      </w:pPr>
    </w:p>
    <w:p w:rsidR="00681F5F" w:rsidRPr="005F3E94" w:rsidRDefault="00681F5F" w:rsidP="00681F5F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32"/>
          <w:szCs w:val="24"/>
        </w:rPr>
      </w:pPr>
      <w:r w:rsidRPr="005F3E94">
        <w:rPr>
          <w:rFonts w:ascii="Arial" w:hAnsi="Arial" w:cs="Arial"/>
          <w:b/>
          <w:sz w:val="32"/>
          <w:szCs w:val="24"/>
        </w:rPr>
        <w:t>Р Е Ш Е Н И Е</w:t>
      </w:r>
    </w:p>
    <w:p w:rsidR="00F1489F" w:rsidRPr="005F3E94" w:rsidRDefault="00F1489F" w:rsidP="00681F5F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32"/>
          <w:szCs w:val="24"/>
        </w:rPr>
      </w:pPr>
    </w:p>
    <w:p w:rsidR="00681F5F" w:rsidRPr="005F3E94" w:rsidRDefault="00430154" w:rsidP="00963A4F">
      <w:proofErr w:type="gramStart"/>
      <w:r w:rsidRPr="005F3E94">
        <w:t xml:space="preserve">от </w:t>
      </w:r>
      <w:r w:rsidR="00322B7A" w:rsidRPr="005F3E94">
        <w:t xml:space="preserve"> </w:t>
      </w:r>
      <w:r w:rsidR="008B5153">
        <w:t>25</w:t>
      </w:r>
      <w:r w:rsidR="00536DCD">
        <w:t>.01.</w:t>
      </w:r>
      <w:r w:rsidR="00F1489F" w:rsidRPr="005F3E94">
        <w:t>2018</w:t>
      </w:r>
      <w:proofErr w:type="gramEnd"/>
      <w:r w:rsidR="001F7E6D" w:rsidRPr="005F3E94">
        <w:t xml:space="preserve"> г.</w:t>
      </w:r>
      <w:r w:rsidR="005F3E94">
        <w:t xml:space="preserve">     </w:t>
      </w:r>
      <w:r w:rsidR="001F7E6D" w:rsidRPr="005F3E94">
        <w:t xml:space="preserve"> №</w:t>
      </w:r>
      <w:r w:rsidR="00963A4F">
        <w:t>32</w:t>
      </w:r>
      <w:bookmarkStart w:id="0" w:name="_GoBack"/>
      <w:bookmarkEnd w:id="0"/>
    </w:p>
    <w:p w:rsidR="001F2DDC" w:rsidRPr="005F3E94" w:rsidRDefault="001F2DDC" w:rsidP="00681F5F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24"/>
        </w:rPr>
      </w:pPr>
    </w:p>
    <w:p w:rsidR="00B80665" w:rsidRPr="005F3E94" w:rsidRDefault="001F7E6D" w:rsidP="002941B5">
      <w:pPr>
        <w:pStyle w:val="a3"/>
        <w:tabs>
          <w:tab w:val="left" w:pos="9498"/>
        </w:tabs>
        <w:ind w:left="-709" w:right="26"/>
        <w:jc w:val="center"/>
        <w:rPr>
          <w:rFonts w:ascii="Arial" w:hAnsi="Arial" w:cs="Arial"/>
          <w:sz w:val="32"/>
          <w:szCs w:val="24"/>
        </w:rPr>
      </w:pPr>
      <w:r w:rsidRPr="005F3E94">
        <w:rPr>
          <w:rFonts w:ascii="Arial" w:hAnsi="Arial" w:cs="Arial"/>
          <w:b/>
          <w:sz w:val="32"/>
          <w:szCs w:val="24"/>
        </w:rPr>
        <w:t xml:space="preserve"> </w:t>
      </w:r>
    </w:p>
    <w:p w:rsidR="002B2A70" w:rsidRPr="005F3E94" w:rsidRDefault="002B2A70" w:rsidP="002B2A70">
      <w:pPr>
        <w:pStyle w:val="a3"/>
        <w:tabs>
          <w:tab w:val="left" w:pos="9498"/>
        </w:tabs>
        <w:ind w:left="-709" w:right="26"/>
        <w:jc w:val="center"/>
        <w:rPr>
          <w:rFonts w:ascii="Arial" w:hAnsi="Arial" w:cs="Arial"/>
          <w:b/>
          <w:sz w:val="32"/>
          <w:szCs w:val="24"/>
        </w:rPr>
      </w:pPr>
      <w:r w:rsidRPr="005F3E94">
        <w:rPr>
          <w:rFonts w:ascii="Arial" w:hAnsi="Arial" w:cs="Arial"/>
          <w:b/>
          <w:sz w:val="32"/>
          <w:szCs w:val="24"/>
        </w:rPr>
        <w:t xml:space="preserve">Об </w:t>
      </w:r>
      <w:proofErr w:type="gramStart"/>
      <w:r w:rsidRPr="005F3E94">
        <w:rPr>
          <w:rFonts w:ascii="Arial" w:hAnsi="Arial" w:cs="Arial"/>
          <w:b/>
          <w:sz w:val="32"/>
          <w:szCs w:val="24"/>
        </w:rPr>
        <w:t>организации  похоронного</w:t>
      </w:r>
      <w:proofErr w:type="gramEnd"/>
      <w:r w:rsidRPr="005F3E94">
        <w:rPr>
          <w:rFonts w:ascii="Arial" w:hAnsi="Arial" w:cs="Arial"/>
          <w:b/>
          <w:sz w:val="32"/>
          <w:szCs w:val="24"/>
        </w:rPr>
        <w:t xml:space="preserve">  дела на территории</w:t>
      </w:r>
    </w:p>
    <w:p w:rsidR="002B2A70" w:rsidRPr="005F3E94" w:rsidRDefault="005F3E94" w:rsidP="002B2A70">
      <w:pPr>
        <w:pStyle w:val="a3"/>
        <w:tabs>
          <w:tab w:val="left" w:pos="9498"/>
        </w:tabs>
        <w:ind w:left="-709" w:right="26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Быковского</w:t>
      </w:r>
      <w:r w:rsidR="002B2A70" w:rsidRPr="005F3E94">
        <w:rPr>
          <w:rFonts w:ascii="Arial" w:hAnsi="Arial" w:cs="Arial"/>
          <w:b/>
          <w:sz w:val="32"/>
          <w:szCs w:val="24"/>
        </w:rPr>
        <w:t xml:space="preserve"> сельсовета </w:t>
      </w:r>
      <w:proofErr w:type="spellStart"/>
      <w:r w:rsidR="002B2A70" w:rsidRPr="005F3E94">
        <w:rPr>
          <w:rFonts w:ascii="Arial" w:hAnsi="Arial" w:cs="Arial"/>
          <w:b/>
          <w:sz w:val="32"/>
          <w:szCs w:val="24"/>
        </w:rPr>
        <w:t>Горшеченского</w:t>
      </w:r>
      <w:proofErr w:type="spellEnd"/>
      <w:r w:rsidR="002B2A70" w:rsidRPr="005F3E94">
        <w:rPr>
          <w:rFonts w:ascii="Arial" w:hAnsi="Arial" w:cs="Arial"/>
          <w:b/>
          <w:sz w:val="32"/>
          <w:szCs w:val="24"/>
        </w:rPr>
        <w:t xml:space="preserve"> района </w:t>
      </w:r>
    </w:p>
    <w:p w:rsidR="002B2A70" w:rsidRPr="005F3E94" w:rsidRDefault="002B2A70" w:rsidP="002B2A70">
      <w:pPr>
        <w:pStyle w:val="a3"/>
        <w:tabs>
          <w:tab w:val="left" w:pos="9498"/>
        </w:tabs>
        <w:ind w:left="-709" w:right="26"/>
        <w:jc w:val="center"/>
        <w:rPr>
          <w:rFonts w:ascii="Arial" w:hAnsi="Arial" w:cs="Arial"/>
          <w:b/>
          <w:sz w:val="32"/>
          <w:szCs w:val="24"/>
        </w:rPr>
      </w:pPr>
      <w:r w:rsidRPr="005F3E94">
        <w:rPr>
          <w:rFonts w:ascii="Arial" w:hAnsi="Arial" w:cs="Arial"/>
          <w:b/>
          <w:sz w:val="32"/>
          <w:szCs w:val="24"/>
        </w:rPr>
        <w:t>Курской области и утверждении гарантированного перечня</w:t>
      </w:r>
    </w:p>
    <w:p w:rsidR="002B2A70" w:rsidRPr="005F3E94" w:rsidRDefault="002B2A70" w:rsidP="002B2A70">
      <w:pPr>
        <w:pStyle w:val="a3"/>
        <w:tabs>
          <w:tab w:val="left" w:pos="9498"/>
        </w:tabs>
        <w:ind w:left="-709" w:right="26"/>
        <w:jc w:val="center"/>
        <w:rPr>
          <w:rFonts w:ascii="Arial" w:hAnsi="Arial" w:cs="Arial"/>
          <w:b/>
          <w:sz w:val="32"/>
          <w:szCs w:val="24"/>
        </w:rPr>
      </w:pPr>
      <w:r w:rsidRPr="005F3E94">
        <w:rPr>
          <w:rFonts w:ascii="Arial" w:hAnsi="Arial" w:cs="Arial"/>
          <w:b/>
          <w:sz w:val="32"/>
          <w:szCs w:val="24"/>
        </w:rPr>
        <w:t xml:space="preserve">услуг и </w:t>
      </w:r>
      <w:proofErr w:type="gramStart"/>
      <w:r w:rsidRPr="005F3E94">
        <w:rPr>
          <w:rFonts w:ascii="Arial" w:hAnsi="Arial" w:cs="Arial"/>
          <w:b/>
          <w:sz w:val="32"/>
          <w:szCs w:val="24"/>
        </w:rPr>
        <w:t>стоимости  услуг</w:t>
      </w:r>
      <w:proofErr w:type="gramEnd"/>
      <w:r w:rsidRPr="005F3E94">
        <w:rPr>
          <w:rFonts w:ascii="Arial" w:hAnsi="Arial" w:cs="Arial"/>
          <w:b/>
          <w:sz w:val="32"/>
          <w:szCs w:val="24"/>
        </w:rPr>
        <w:t xml:space="preserve"> по погребению</w:t>
      </w:r>
    </w:p>
    <w:p w:rsidR="002B2A70" w:rsidRPr="005F3E94" w:rsidRDefault="002B2A70" w:rsidP="002B2A70">
      <w:pPr>
        <w:spacing w:after="0" w:line="240" w:lineRule="auto"/>
        <w:ind w:left="-709"/>
        <w:jc w:val="both"/>
        <w:rPr>
          <w:rFonts w:ascii="Arial" w:hAnsi="Arial" w:cs="Arial"/>
          <w:sz w:val="32"/>
          <w:szCs w:val="24"/>
        </w:rPr>
      </w:pPr>
    </w:p>
    <w:p w:rsidR="002B2A70" w:rsidRPr="005F3E94" w:rsidRDefault="002B2A70" w:rsidP="002B2A7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На основании Федерального закона Российской   Федерации «О погребении и похоронном деле» № 8-ФЗ от 12.01.1996г, Собрание депутатов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3E94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proofErr w:type="gramEnd"/>
      <w:r w:rsidRPr="005F3E94">
        <w:rPr>
          <w:rFonts w:ascii="Arial" w:hAnsi="Arial" w:cs="Arial"/>
          <w:sz w:val="24"/>
          <w:szCs w:val="24"/>
        </w:rPr>
        <w:t xml:space="preserve"> района Курской области   </w:t>
      </w:r>
      <w:r w:rsidRPr="005F3E94">
        <w:rPr>
          <w:rFonts w:ascii="Arial" w:hAnsi="Arial" w:cs="Arial"/>
          <w:b/>
          <w:sz w:val="24"/>
          <w:szCs w:val="24"/>
        </w:rPr>
        <w:t>РЕШИЛО:</w:t>
      </w:r>
    </w:p>
    <w:p w:rsidR="002B2A70" w:rsidRPr="005F3E94" w:rsidRDefault="002B2A70" w:rsidP="002B2A70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1. Утвердить Положение об организации похоронного дела на территории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 Курской области (</w:t>
      </w:r>
      <w:proofErr w:type="gramStart"/>
      <w:r w:rsidRPr="005F3E94">
        <w:rPr>
          <w:rFonts w:ascii="Arial" w:hAnsi="Arial" w:cs="Arial"/>
          <w:sz w:val="24"/>
          <w:szCs w:val="24"/>
        </w:rPr>
        <w:t>приложение  №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1).</w:t>
      </w:r>
    </w:p>
    <w:p w:rsidR="002B2A70" w:rsidRPr="005F3E94" w:rsidRDefault="002B2A70" w:rsidP="002B2A70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2. Утвердить гарантированный перечень услуг по погребению и стоимость услуг, предоставляемых согласно гарантированному перечню услуг (приложение № 2).</w:t>
      </w:r>
    </w:p>
    <w:p w:rsidR="002B2A70" w:rsidRPr="005F3E94" w:rsidRDefault="002B2A70" w:rsidP="002B2A70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3. Утвердить тарифы на ритуальные услуги, предоставляемые в соответствии со ст.9 Федерального закона от 12.01.1996 г. № 8-ФЗ «О </w:t>
      </w:r>
      <w:proofErr w:type="gramStart"/>
      <w:r w:rsidRPr="005F3E94">
        <w:rPr>
          <w:rFonts w:ascii="Arial" w:hAnsi="Arial" w:cs="Arial"/>
          <w:sz w:val="24"/>
          <w:szCs w:val="24"/>
        </w:rPr>
        <w:t>погребении  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похоронном  деле» на 2018 год  в размере  5701 руб.31коп. (</w:t>
      </w:r>
      <w:proofErr w:type="gramStart"/>
      <w:r w:rsidRPr="005F3E94">
        <w:rPr>
          <w:rFonts w:ascii="Arial" w:hAnsi="Arial" w:cs="Arial"/>
          <w:sz w:val="24"/>
          <w:szCs w:val="24"/>
        </w:rPr>
        <w:t>приложение  №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3)</w:t>
      </w:r>
    </w:p>
    <w:p w:rsidR="002B2A70" w:rsidRPr="005F3E94" w:rsidRDefault="002B2A70" w:rsidP="002B2A70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4. Утвердить тарифы на ритуальные услуги, предоставляемые в соответствии </w:t>
      </w:r>
      <w:proofErr w:type="gramStart"/>
      <w:r w:rsidRPr="005F3E94">
        <w:rPr>
          <w:rFonts w:ascii="Arial" w:hAnsi="Arial" w:cs="Arial"/>
          <w:sz w:val="24"/>
          <w:szCs w:val="24"/>
        </w:rPr>
        <w:t>со  ст.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12  Федерального  закона  от 12.01.1996 г.  «О </w:t>
      </w:r>
      <w:proofErr w:type="gramStart"/>
      <w:r w:rsidRPr="005F3E94">
        <w:rPr>
          <w:rFonts w:ascii="Arial" w:hAnsi="Arial" w:cs="Arial"/>
          <w:sz w:val="24"/>
          <w:szCs w:val="24"/>
        </w:rPr>
        <w:t>погребении  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2018  год  в размере  5701 руб.31 коп. (приложение № 4).</w:t>
      </w:r>
    </w:p>
    <w:p w:rsidR="002B2A70" w:rsidRPr="005F3E94" w:rsidRDefault="002B2A70" w:rsidP="002B2A70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5. Разместить настоящее Решение на официальном сайте Администрации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B2A70" w:rsidRPr="005F3E94" w:rsidRDefault="002B2A70" w:rsidP="002B2A70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6. Решение   </w:t>
      </w:r>
      <w:proofErr w:type="gramStart"/>
      <w:r w:rsidRPr="005F3E94">
        <w:rPr>
          <w:rFonts w:ascii="Arial" w:hAnsi="Arial" w:cs="Arial"/>
          <w:sz w:val="24"/>
          <w:szCs w:val="24"/>
        </w:rPr>
        <w:t>вступает  в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силу  с 1  февраля 2018  года.</w:t>
      </w:r>
    </w:p>
    <w:p w:rsidR="002B2A70" w:rsidRPr="005F3E94" w:rsidRDefault="002B2A70" w:rsidP="002B2A70">
      <w:pPr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1F7E6D" w:rsidRPr="005F3E94" w:rsidRDefault="00B07261" w:rsidP="001F7E6D">
      <w:pPr>
        <w:pStyle w:val="a3"/>
        <w:tabs>
          <w:tab w:val="left" w:pos="9498"/>
        </w:tabs>
        <w:ind w:left="-709" w:right="26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        </w:t>
      </w:r>
    </w:p>
    <w:p w:rsidR="00B80665" w:rsidRPr="005F3E94" w:rsidRDefault="00B80665" w:rsidP="001F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9E1" w:rsidRPr="005F3E94" w:rsidRDefault="001F2DDC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r w:rsidRPr="005F3E94">
        <w:rPr>
          <w:rFonts w:ascii="Arial" w:eastAsia="Calibri" w:hAnsi="Arial" w:cs="Arial"/>
          <w:b/>
          <w:sz w:val="24"/>
          <w:szCs w:val="24"/>
        </w:rPr>
        <w:t xml:space="preserve">Глава </w:t>
      </w:r>
      <w:proofErr w:type="gramStart"/>
      <w:r w:rsidR="005F3E94">
        <w:rPr>
          <w:rFonts w:ascii="Arial" w:eastAsia="Calibri" w:hAnsi="Arial" w:cs="Arial"/>
          <w:b/>
          <w:sz w:val="24"/>
          <w:szCs w:val="24"/>
        </w:rPr>
        <w:t xml:space="preserve">Быковского </w:t>
      </w:r>
      <w:r w:rsidR="001051B1" w:rsidRPr="005F3E94">
        <w:rPr>
          <w:rFonts w:ascii="Arial" w:eastAsia="Calibri" w:hAnsi="Arial" w:cs="Arial"/>
          <w:b/>
          <w:sz w:val="24"/>
          <w:szCs w:val="24"/>
        </w:rPr>
        <w:t xml:space="preserve"> сельсовета</w:t>
      </w:r>
      <w:proofErr w:type="gramEnd"/>
      <w:r w:rsidR="00D629E1" w:rsidRPr="005F3E9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80665" w:rsidRPr="005F3E94" w:rsidRDefault="001F2DDC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F3E94"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 w:rsidRPr="005F3E94"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 </w:t>
      </w:r>
      <w:r w:rsidR="003C2F96" w:rsidRPr="005F3E94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1A79B0" w:rsidRPr="005F3E94"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="003C2F96" w:rsidRPr="005F3E94">
        <w:rPr>
          <w:rFonts w:ascii="Arial" w:eastAsia="Calibri" w:hAnsi="Arial" w:cs="Arial"/>
          <w:b/>
          <w:sz w:val="24"/>
          <w:szCs w:val="24"/>
        </w:rPr>
        <w:t xml:space="preserve">  </w:t>
      </w:r>
      <w:r w:rsidR="00B07261" w:rsidRPr="005F3E94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1051B1" w:rsidRPr="005F3E9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5F3E94">
        <w:rPr>
          <w:rFonts w:ascii="Arial" w:eastAsia="Calibri" w:hAnsi="Arial" w:cs="Arial"/>
          <w:b/>
          <w:sz w:val="24"/>
          <w:szCs w:val="24"/>
        </w:rPr>
        <w:t>Г.Н.Мартынова</w:t>
      </w:r>
      <w:proofErr w:type="spellEnd"/>
    </w:p>
    <w:p w:rsidR="009760EE" w:rsidRPr="005F3E94" w:rsidRDefault="009760EE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D629E1" w:rsidRPr="005F3E94" w:rsidRDefault="00D629E1" w:rsidP="009760E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r w:rsidRPr="005F3E94">
        <w:rPr>
          <w:rFonts w:ascii="Arial" w:eastAsia="Calibri" w:hAnsi="Arial" w:cs="Arial"/>
          <w:b/>
          <w:sz w:val="24"/>
          <w:szCs w:val="24"/>
        </w:rPr>
        <w:t xml:space="preserve">Председатель </w:t>
      </w:r>
      <w:r w:rsidR="00293413" w:rsidRPr="005F3E94">
        <w:rPr>
          <w:rFonts w:ascii="Arial" w:eastAsia="Calibri" w:hAnsi="Arial" w:cs="Arial"/>
          <w:b/>
          <w:sz w:val="24"/>
          <w:szCs w:val="24"/>
        </w:rPr>
        <w:t xml:space="preserve">Собрания </w:t>
      </w:r>
      <w:r w:rsidRPr="005F3E94">
        <w:rPr>
          <w:rFonts w:ascii="Arial" w:eastAsia="Calibri" w:hAnsi="Arial" w:cs="Arial"/>
          <w:b/>
          <w:sz w:val="24"/>
          <w:szCs w:val="24"/>
        </w:rPr>
        <w:t>депутатов</w:t>
      </w:r>
    </w:p>
    <w:p w:rsidR="00C619E6" w:rsidRPr="005F3E94" w:rsidRDefault="005F3E94" w:rsidP="009760E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Быковского </w:t>
      </w:r>
      <w:r w:rsidR="001051B1" w:rsidRPr="005F3E94">
        <w:rPr>
          <w:rFonts w:ascii="Arial" w:eastAsia="Calibri" w:hAnsi="Arial" w:cs="Arial"/>
          <w:b/>
          <w:sz w:val="24"/>
          <w:szCs w:val="24"/>
        </w:rPr>
        <w:t xml:space="preserve"> сельсовета</w:t>
      </w:r>
      <w:proofErr w:type="gramEnd"/>
      <w:r w:rsidR="00D629E1" w:rsidRPr="005F3E9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93413" w:rsidRPr="005F3E94"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 w:rsidR="00293413" w:rsidRPr="005F3E94">
        <w:rPr>
          <w:rFonts w:ascii="Arial" w:eastAsia="Calibri" w:hAnsi="Arial" w:cs="Arial"/>
          <w:b/>
          <w:sz w:val="24"/>
          <w:szCs w:val="24"/>
        </w:rPr>
        <w:t xml:space="preserve"> района</w:t>
      </w:r>
      <w:r w:rsidR="001051B1" w:rsidRPr="005F3E94">
        <w:rPr>
          <w:rFonts w:ascii="Arial" w:eastAsia="Calibri" w:hAnsi="Arial" w:cs="Arial"/>
          <w:b/>
          <w:sz w:val="24"/>
          <w:szCs w:val="24"/>
        </w:rPr>
        <w:t xml:space="preserve">                  </w:t>
      </w:r>
      <w:r w:rsidR="00430154" w:rsidRPr="005F3E94">
        <w:rPr>
          <w:rFonts w:ascii="Arial" w:eastAsia="Calibri" w:hAnsi="Arial" w:cs="Arial"/>
          <w:b/>
          <w:sz w:val="24"/>
          <w:szCs w:val="24"/>
        </w:rPr>
        <w:t xml:space="preserve">             </w:t>
      </w:r>
      <w:r w:rsidR="00B07261" w:rsidRPr="005F3E94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1051B1" w:rsidRPr="005F3E9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В.М.Бочарова</w:t>
      </w:r>
      <w:proofErr w:type="spellEnd"/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</w:p>
    <w:p w:rsidR="002941B5" w:rsidRPr="005F3E94" w:rsidRDefault="002941B5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941B5" w:rsidRPr="005F3E94" w:rsidRDefault="002941B5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30154" w:rsidRPr="005F3E94" w:rsidRDefault="00430154" w:rsidP="005F3E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30154" w:rsidRPr="005F3E94" w:rsidRDefault="00430154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30154" w:rsidRPr="005F3E94" w:rsidRDefault="00430154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941B5" w:rsidRPr="005F3E94" w:rsidRDefault="002941B5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941B5" w:rsidRPr="005F3E94" w:rsidRDefault="002941B5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Приложение № 1</w:t>
      </w: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015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8B5153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.01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489F" w:rsidRPr="005F3E94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018 года № 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B2A70" w:rsidRPr="005F3E94" w:rsidRDefault="002B2A70" w:rsidP="002B2A70">
      <w:pPr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E94">
        <w:rPr>
          <w:rFonts w:ascii="Arial" w:hAnsi="Arial" w:cs="Arial"/>
          <w:b/>
          <w:sz w:val="24"/>
          <w:szCs w:val="24"/>
        </w:rPr>
        <w:t>ПОЛОЖЕНИЕ</w:t>
      </w: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E94">
        <w:rPr>
          <w:rFonts w:ascii="Arial" w:hAnsi="Arial" w:cs="Arial"/>
          <w:b/>
          <w:sz w:val="24"/>
          <w:szCs w:val="24"/>
        </w:rPr>
        <w:t xml:space="preserve">об организации похоронного </w:t>
      </w:r>
      <w:proofErr w:type="gramStart"/>
      <w:r w:rsidRPr="005F3E94">
        <w:rPr>
          <w:rFonts w:ascii="Arial" w:hAnsi="Arial" w:cs="Arial"/>
          <w:b/>
          <w:sz w:val="24"/>
          <w:szCs w:val="24"/>
        </w:rPr>
        <w:t>дела  в</w:t>
      </w:r>
      <w:proofErr w:type="gramEnd"/>
      <w:r w:rsidRPr="005F3E94">
        <w:rPr>
          <w:rFonts w:ascii="Arial" w:hAnsi="Arial" w:cs="Arial"/>
          <w:b/>
          <w:sz w:val="24"/>
          <w:szCs w:val="24"/>
        </w:rPr>
        <w:t xml:space="preserve"> </w:t>
      </w:r>
      <w:r w:rsidR="005F3E94">
        <w:rPr>
          <w:rFonts w:ascii="Arial" w:hAnsi="Arial" w:cs="Arial"/>
          <w:b/>
          <w:sz w:val="24"/>
          <w:szCs w:val="24"/>
        </w:rPr>
        <w:t xml:space="preserve">Быковском </w:t>
      </w:r>
      <w:r w:rsidRPr="005F3E94">
        <w:rPr>
          <w:rFonts w:ascii="Arial" w:hAnsi="Arial" w:cs="Arial"/>
          <w:b/>
          <w:sz w:val="24"/>
          <w:szCs w:val="24"/>
        </w:rPr>
        <w:t xml:space="preserve"> сельсовете </w:t>
      </w:r>
      <w:proofErr w:type="spellStart"/>
      <w:r w:rsidRPr="005F3E94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b/>
          <w:sz w:val="24"/>
          <w:szCs w:val="24"/>
        </w:rPr>
        <w:t xml:space="preserve"> района Курской области, правилах работы  и порядке  содержания гражданского кладбища на территории </w:t>
      </w:r>
      <w:r w:rsidR="005F3E94">
        <w:rPr>
          <w:rFonts w:ascii="Arial" w:hAnsi="Arial" w:cs="Arial"/>
          <w:b/>
          <w:sz w:val="24"/>
          <w:szCs w:val="24"/>
        </w:rPr>
        <w:t>Быковского</w:t>
      </w:r>
      <w:r w:rsidRPr="005F3E94">
        <w:rPr>
          <w:rFonts w:ascii="Arial" w:hAnsi="Arial" w:cs="Arial"/>
          <w:b/>
          <w:sz w:val="24"/>
          <w:szCs w:val="24"/>
        </w:rPr>
        <w:t xml:space="preserve"> сельсовета  </w:t>
      </w:r>
      <w:proofErr w:type="spellStart"/>
      <w:r w:rsidRPr="005F3E94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b/>
          <w:sz w:val="24"/>
          <w:szCs w:val="24"/>
        </w:rPr>
        <w:t xml:space="preserve"> района  Курской области</w:t>
      </w:r>
    </w:p>
    <w:p w:rsidR="002B2A70" w:rsidRPr="005F3E94" w:rsidRDefault="002B2A70" w:rsidP="002B2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Par17"/>
      <w:bookmarkEnd w:id="1"/>
      <w:r w:rsidRPr="005F3E94">
        <w:rPr>
          <w:rFonts w:ascii="Arial" w:hAnsi="Arial" w:cs="Arial"/>
          <w:b/>
          <w:sz w:val="24"/>
          <w:szCs w:val="24"/>
        </w:rPr>
        <w:t>1. Общие положения</w:t>
      </w:r>
    </w:p>
    <w:p w:rsidR="002B2A70" w:rsidRPr="005F3E94" w:rsidRDefault="002B2A70" w:rsidP="002B2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ar275"/>
      <w:bookmarkStart w:id="3" w:name="Par280"/>
      <w:bookmarkStart w:id="4" w:name="Par286"/>
      <w:bookmarkEnd w:id="2"/>
      <w:bookmarkEnd w:id="3"/>
      <w:bookmarkEnd w:id="4"/>
      <w:r w:rsidRPr="005F3E94">
        <w:rPr>
          <w:rFonts w:ascii="Arial" w:hAnsi="Arial" w:cs="Arial"/>
          <w:sz w:val="24"/>
          <w:szCs w:val="24"/>
        </w:rPr>
        <w:t xml:space="preserve">1.1. Настоящее </w:t>
      </w:r>
      <w:proofErr w:type="gramStart"/>
      <w:r w:rsidRPr="005F3E94">
        <w:rPr>
          <w:rFonts w:ascii="Arial" w:hAnsi="Arial" w:cs="Arial"/>
          <w:sz w:val="24"/>
          <w:szCs w:val="24"/>
        </w:rPr>
        <w:t>положение  определяет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систему  организации  похоронного  дела  на территории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района, устанавливает правила  содержания гражданских  кладбищ на территории   Горшеченского района.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1.2. В настоящем </w:t>
      </w:r>
      <w:proofErr w:type="gramStart"/>
      <w:r w:rsidRPr="005F3E94">
        <w:rPr>
          <w:rFonts w:ascii="Arial" w:hAnsi="Arial" w:cs="Arial"/>
          <w:sz w:val="24"/>
          <w:szCs w:val="24"/>
        </w:rPr>
        <w:t>положении  используются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 следующие  понятия  и  определения: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Захоронение- погребенные останки или прах.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Зона «</w:t>
      </w:r>
      <w:proofErr w:type="gramStart"/>
      <w:r w:rsidRPr="005F3E94">
        <w:rPr>
          <w:rFonts w:ascii="Arial" w:hAnsi="Arial" w:cs="Arial"/>
          <w:sz w:val="24"/>
          <w:szCs w:val="24"/>
        </w:rPr>
        <w:t>моральной  защиты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» (моральная  зона, зеленая  защитная  зона) – зона, разделяющая застройку общего  пользования и объекта похоронного назначения. Она представляет собой   </w:t>
      </w:r>
      <w:proofErr w:type="gramStart"/>
      <w:r w:rsidRPr="005F3E94">
        <w:rPr>
          <w:rFonts w:ascii="Arial" w:hAnsi="Arial" w:cs="Arial"/>
          <w:sz w:val="24"/>
          <w:szCs w:val="24"/>
        </w:rPr>
        <w:t>часть  территории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кладбища   по его  периметру с плотной  полосой  насаждений.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Кладбище – </w:t>
      </w:r>
      <w:proofErr w:type="gramStart"/>
      <w:r w:rsidRPr="005F3E94">
        <w:rPr>
          <w:rFonts w:ascii="Arial" w:hAnsi="Arial" w:cs="Arial"/>
          <w:sz w:val="24"/>
          <w:szCs w:val="24"/>
        </w:rPr>
        <w:t>градостроительный  комплекс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или  объект, содержащий места (территории) для погребения  умерших.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Место захоронения -  могила, ниша, либо </w:t>
      </w:r>
      <w:proofErr w:type="gramStart"/>
      <w:r w:rsidRPr="005F3E94">
        <w:rPr>
          <w:rFonts w:ascii="Arial" w:hAnsi="Arial" w:cs="Arial"/>
          <w:sz w:val="24"/>
          <w:szCs w:val="24"/>
        </w:rPr>
        <w:t>иное  вместилище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останков  человека (праха).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F3E94">
        <w:rPr>
          <w:rFonts w:ascii="Arial" w:hAnsi="Arial" w:cs="Arial"/>
          <w:sz w:val="24"/>
          <w:szCs w:val="24"/>
        </w:rPr>
        <w:t>Место  погребения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– отведенные  в соответствии  с этническими, санитарными и экологическими требованиями участки земли  с сооружаемыми на  них  кладбищами для захоронения  тел (останков) умерших.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Могила -  </w:t>
      </w:r>
      <w:proofErr w:type="gramStart"/>
      <w:r w:rsidRPr="005F3E94">
        <w:rPr>
          <w:rFonts w:ascii="Arial" w:hAnsi="Arial" w:cs="Arial"/>
          <w:sz w:val="24"/>
          <w:szCs w:val="24"/>
        </w:rPr>
        <w:t>углубление  в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земле  для захоронения гроба или урн.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Надмогильные сооружения – памятные сооружения, устанавливаемые на могилах: памятники, кресты и т.п.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Обряд – символическая церемония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Погребение – обрядовые </w:t>
      </w:r>
      <w:proofErr w:type="gramStart"/>
      <w:r w:rsidRPr="005F3E94">
        <w:rPr>
          <w:rFonts w:ascii="Arial" w:hAnsi="Arial" w:cs="Arial"/>
          <w:sz w:val="24"/>
          <w:szCs w:val="24"/>
        </w:rPr>
        <w:t>действия  по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захоронению  тела (останков человека после его  смерти в соответствии с обычаями и  традициями, не противоречащими санитарным и иным  требованиям).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Ритуальные услуги – работы (</w:t>
      </w:r>
      <w:proofErr w:type="gramStart"/>
      <w:r w:rsidRPr="005F3E94">
        <w:rPr>
          <w:rFonts w:ascii="Arial" w:hAnsi="Arial" w:cs="Arial"/>
          <w:sz w:val="24"/>
          <w:szCs w:val="24"/>
        </w:rPr>
        <w:t>услуги)  по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погребению, оказываемые специализированной  службой по вопросам похоронного дела,  иными лицами в соответствии с их компетенцией, установленной действующим законодательством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5F3E94">
        <w:rPr>
          <w:rFonts w:ascii="Arial" w:hAnsi="Arial" w:cs="Arial"/>
          <w:sz w:val="24"/>
          <w:szCs w:val="24"/>
        </w:rPr>
        <w:t>Решение  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создании  мест погребения, правовом статусе отдельных  видов   мест захоронения  принимается  администрацией 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 района  в соответствии  с требованиями   действующего  законодательства.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1.4. Кладбища, </w:t>
      </w:r>
      <w:proofErr w:type="gramStart"/>
      <w:r w:rsidRPr="005F3E94">
        <w:rPr>
          <w:rFonts w:ascii="Arial" w:hAnsi="Arial" w:cs="Arial"/>
          <w:sz w:val="24"/>
          <w:szCs w:val="24"/>
        </w:rPr>
        <w:t>расположенные  в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границах территории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  Курской области,  являются  муниципальной  собственностью.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1.5. Документы о смерти и </w:t>
      </w:r>
      <w:proofErr w:type="gramStart"/>
      <w:r w:rsidRPr="005F3E94">
        <w:rPr>
          <w:rFonts w:ascii="Arial" w:hAnsi="Arial" w:cs="Arial"/>
          <w:sz w:val="24"/>
          <w:szCs w:val="24"/>
        </w:rPr>
        <w:t>справки  для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получения  социального  пособия  на погребение выдаются  отделом ЗАГС  Администрации  Горшеченского  района   Курской области.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1.6. Контроль за благоустройством, </w:t>
      </w:r>
      <w:proofErr w:type="gramStart"/>
      <w:r w:rsidRPr="005F3E94">
        <w:rPr>
          <w:rFonts w:ascii="Arial" w:hAnsi="Arial" w:cs="Arial"/>
          <w:sz w:val="24"/>
          <w:szCs w:val="24"/>
        </w:rPr>
        <w:t>поддержанием  порядка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, соблюдения  санитарного состояния на  кладбище расположенном на территории 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 и прилегающих  территориях перед  входом   на  </w:t>
      </w:r>
      <w:r w:rsidRPr="005F3E94">
        <w:rPr>
          <w:rFonts w:ascii="Arial" w:hAnsi="Arial" w:cs="Arial"/>
          <w:sz w:val="24"/>
          <w:szCs w:val="24"/>
        </w:rPr>
        <w:lastRenderedPageBreak/>
        <w:t xml:space="preserve">кладбища  возлагается на   администрацию 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 района.</w:t>
      </w:r>
    </w:p>
    <w:p w:rsidR="002B2A70" w:rsidRPr="005F3E94" w:rsidRDefault="002B2A70" w:rsidP="002B2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E94"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5F3E94">
        <w:rPr>
          <w:rFonts w:ascii="Arial" w:hAnsi="Arial" w:cs="Arial"/>
          <w:b/>
          <w:sz w:val="24"/>
          <w:szCs w:val="24"/>
        </w:rPr>
        <w:t>Порядок  погребения</w:t>
      </w:r>
      <w:proofErr w:type="gramEnd"/>
      <w:r w:rsidRPr="005F3E94">
        <w:rPr>
          <w:rFonts w:ascii="Arial" w:hAnsi="Arial" w:cs="Arial"/>
          <w:b/>
          <w:sz w:val="24"/>
          <w:szCs w:val="24"/>
        </w:rPr>
        <w:t>.</w:t>
      </w: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5F3E94">
        <w:rPr>
          <w:rFonts w:ascii="Arial" w:hAnsi="Arial" w:cs="Arial"/>
          <w:sz w:val="24"/>
          <w:szCs w:val="24"/>
        </w:rPr>
        <w:t>Погребение  на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кладбище расположенном на территории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  производится   в соответствии с санитарно-гигиеническими правилами, утвержденные действующим  законодательством.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5F3E94">
        <w:rPr>
          <w:rFonts w:ascii="Arial" w:hAnsi="Arial" w:cs="Arial"/>
          <w:sz w:val="24"/>
          <w:szCs w:val="24"/>
        </w:rPr>
        <w:t>Погребение  умершего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производится   при предъявлении  свидетельства  о смерти, выданного органами   ЗАГС.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2.3. Для </w:t>
      </w:r>
      <w:proofErr w:type="gramStart"/>
      <w:r w:rsidRPr="005F3E94">
        <w:rPr>
          <w:rFonts w:ascii="Arial" w:hAnsi="Arial" w:cs="Arial"/>
          <w:sz w:val="24"/>
          <w:szCs w:val="24"/>
        </w:rPr>
        <w:t>погребения  устанавливаются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 следующие  размеры  земельных  участков, предоставляемых   бесплатно: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F3E94">
        <w:rPr>
          <w:rFonts w:ascii="Arial" w:hAnsi="Arial" w:cs="Arial"/>
          <w:sz w:val="24"/>
          <w:szCs w:val="24"/>
        </w:rPr>
        <w:t>одиночное  захоронение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-  2 х 1,5 м;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- родственное захоронение – 2 х 2,5 м;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F3E94">
        <w:rPr>
          <w:rFonts w:ascii="Arial" w:hAnsi="Arial" w:cs="Arial"/>
          <w:sz w:val="24"/>
          <w:szCs w:val="24"/>
        </w:rPr>
        <w:t>почетное  захоронение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– 2 х 3 м (решение о  погребении  на таких  участках  принимается  решением  Собрания депутатов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 по предъявлению ходатайств соответствующих ведомств, организаций при обосновании и подтверждении  заслуг  умершего);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F3E94">
        <w:rPr>
          <w:rFonts w:ascii="Arial" w:hAnsi="Arial" w:cs="Arial"/>
          <w:sz w:val="24"/>
          <w:szCs w:val="24"/>
        </w:rPr>
        <w:t>захоронение  урны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с прахом  -  0,8 х 1,1 м;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глубина   </w:t>
      </w:r>
      <w:proofErr w:type="gramStart"/>
      <w:r w:rsidRPr="005F3E94">
        <w:rPr>
          <w:rFonts w:ascii="Arial" w:hAnsi="Arial" w:cs="Arial"/>
          <w:sz w:val="24"/>
          <w:szCs w:val="24"/>
        </w:rPr>
        <w:t>могилы  при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захоронении  умершего   должна  быть  1,5 м.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2.4. Размер </w:t>
      </w:r>
      <w:proofErr w:type="gramStart"/>
      <w:r w:rsidRPr="005F3E94">
        <w:rPr>
          <w:rFonts w:ascii="Arial" w:hAnsi="Arial" w:cs="Arial"/>
          <w:sz w:val="24"/>
          <w:szCs w:val="24"/>
        </w:rPr>
        <w:t>бесплатно  предоставляемого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участка  земли на территории  кладбищ  для погребения  умершего  установлен  таким образом, чтобы гарантировать  погребение  на этом  же  участке  земли  умершего  супруга (супруги) или близкого  родственника.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2.5. Повторное захоронение в могилу ранее умершего </w:t>
      </w:r>
      <w:proofErr w:type="gramStart"/>
      <w:r w:rsidRPr="005F3E94">
        <w:rPr>
          <w:rFonts w:ascii="Arial" w:hAnsi="Arial" w:cs="Arial"/>
          <w:sz w:val="24"/>
          <w:szCs w:val="24"/>
        </w:rPr>
        <w:t>родственника  производится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 письменному разрешению   Главы 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 района.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2.6. При захоронении необходимо </w:t>
      </w:r>
      <w:proofErr w:type="gramStart"/>
      <w:r w:rsidRPr="005F3E94">
        <w:rPr>
          <w:rFonts w:ascii="Arial" w:hAnsi="Arial" w:cs="Arial"/>
          <w:sz w:val="24"/>
          <w:szCs w:val="24"/>
        </w:rPr>
        <w:t>строго  соблюдать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рядность  установки  оград. Проход   между </w:t>
      </w:r>
      <w:proofErr w:type="gramStart"/>
      <w:r w:rsidRPr="005F3E94">
        <w:rPr>
          <w:rFonts w:ascii="Arial" w:hAnsi="Arial" w:cs="Arial"/>
          <w:sz w:val="24"/>
          <w:szCs w:val="24"/>
        </w:rPr>
        <w:t>оградами  должен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быть  по короткой  стороне  могилы 0,9 м. Высота  оград  не  должна  превышать  0,6 м.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2.7. Разрешение на захоронение в родственные ограды и могилы, оформление   </w:t>
      </w:r>
      <w:proofErr w:type="gramStart"/>
      <w:r w:rsidRPr="005F3E94">
        <w:rPr>
          <w:rFonts w:ascii="Arial" w:hAnsi="Arial" w:cs="Arial"/>
          <w:sz w:val="24"/>
          <w:szCs w:val="24"/>
        </w:rPr>
        <w:t>дополнительного  места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к родственному  захоронению и разрешение  на установку оград оформляется   в Администрации 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2.8. При </w:t>
      </w:r>
      <w:proofErr w:type="gramStart"/>
      <w:r w:rsidRPr="005F3E94">
        <w:rPr>
          <w:rFonts w:ascii="Arial" w:hAnsi="Arial" w:cs="Arial"/>
          <w:sz w:val="24"/>
          <w:szCs w:val="24"/>
        </w:rPr>
        <w:t>отсутствии  архивных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документов захоронение в могилы и на свободные  места в существующих оградах  производятся  с письменного  разрешения Администрации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 на основании письменных заявлений близких  родственников. Степень родства и </w:t>
      </w:r>
      <w:proofErr w:type="gramStart"/>
      <w:r w:rsidRPr="005F3E94">
        <w:rPr>
          <w:rFonts w:ascii="Arial" w:hAnsi="Arial" w:cs="Arial"/>
          <w:sz w:val="24"/>
          <w:szCs w:val="24"/>
        </w:rPr>
        <w:t>право  на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имущество (памятники, ограждения и другие  надмогильные  сооружения) должны быть подтверждены соответствующими  документами.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2.9. Захоронение безродных, неопознанных умерших и умерших, от которых </w:t>
      </w:r>
      <w:proofErr w:type="gramStart"/>
      <w:r w:rsidRPr="005F3E94">
        <w:rPr>
          <w:rFonts w:ascii="Arial" w:hAnsi="Arial" w:cs="Arial"/>
          <w:sz w:val="24"/>
          <w:szCs w:val="24"/>
        </w:rPr>
        <w:t>отказались  родственники</w:t>
      </w:r>
      <w:proofErr w:type="gramEnd"/>
      <w:r w:rsidRPr="005F3E94">
        <w:rPr>
          <w:rFonts w:ascii="Arial" w:hAnsi="Arial" w:cs="Arial"/>
          <w:sz w:val="24"/>
          <w:szCs w:val="24"/>
        </w:rPr>
        <w:t>, производится  на специально  отведенном  участке кладбища.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2.10. Перезахоронение, эксгумация </w:t>
      </w:r>
      <w:proofErr w:type="gramStart"/>
      <w:r w:rsidRPr="005F3E94">
        <w:rPr>
          <w:rFonts w:ascii="Arial" w:hAnsi="Arial" w:cs="Arial"/>
          <w:sz w:val="24"/>
          <w:szCs w:val="24"/>
        </w:rPr>
        <w:t>останков  производится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в соответствии с санитарно- гигиеническими нормами  и правилами.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E94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5F3E94">
        <w:rPr>
          <w:rFonts w:ascii="Arial" w:hAnsi="Arial" w:cs="Arial"/>
          <w:b/>
          <w:sz w:val="24"/>
          <w:szCs w:val="24"/>
        </w:rPr>
        <w:t>Установка  надмогильных</w:t>
      </w:r>
      <w:proofErr w:type="gramEnd"/>
      <w:r w:rsidRPr="005F3E94">
        <w:rPr>
          <w:rFonts w:ascii="Arial" w:hAnsi="Arial" w:cs="Arial"/>
          <w:b/>
          <w:sz w:val="24"/>
          <w:szCs w:val="24"/>
        </w:rPr>
        <w:t xml:space="preserve">  сооружений, их содержание и благоустройство  захоронений</w:t>
      </w: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3.1. Все работы на кладбищах, связанные с установкой, заменой надмогильных сооружений, ограждением выделенных участков для захоронения, </w:t>
      </w:r>
      <w:proofErr w:type="gramStart"/>
      <w:r w:rsidRPr="005F3E94">
        <w:rPr>
          <w:rFonts w:ascii="Arial" w:hAnsi="Arial" w:cs="Arial"/>
          <w:sz w:val="24"/>
          <w:szCs w:val="24"/>
        </w:rPr>
        <w:t>благоустройство  мест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захоронения могут   производиться   по согласованию с Администрацией </w:t>
      </w:r>
      <w:r w:rsidR="005F3E94">
        <w:rPr>
          <w:rFonts w:ascii="Arial" w:hAnsi="Arial" w:cs="Arial"/>
          <w:sz w:val="24"/>
          <w:szCs w:val="24"/>
        </w:rPr>
        <w:t>Быковского</w:t>
      </w:r>
      <w:r w:rsidRPr="005F3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F3E94">
        <w:rPr>
          <w:rFonts w:ascii="Arial" w:hAnsi="Arial" w:cs="Arial"/>
          <w:sz w:val="24"/>
          <w:szCs w:val="24"/>
        </w:rPr>
        <w:t xml:space="preserve"> района и при предъявлении  документов на  их  изготовление (приобретение)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3.2. Установка </w:t>
      </w:r>
      <w:proofErr w:type="gramStart"/>
      <w:r w:rsidRPr="005F3E94">
        <w:rPr>
          <w:rFonts w:ascii="Arial" w:hAnsi="Arial" w:cs="Arial"/>
          <w:sz w:val="24"/>
          <w:szCs w:val="24"/>
        </w:rPr>
        <w:t>памятников  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надмогильных сооружений не на месте  захоронений запрещается.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lastRenderedPageBreak/>
        <w:t xml:space="preserve">3.3. Установленные </w:t>
      </w:r>
      <w:proofErr w:type="gramStart"/>
      <w:r w:rsidRPr="005F3E94">
        <w:rPr>
          <w:rFonts w:ascii="Arial" w:hAnsi="Arial" w:cs="Arial"/>
          <w:sz w:val="24"/>
          <w:szCs w:val="24"/>
        </w:rPr>
        <w:t>надмогильные  сооружения</w:t>
      </w:r>
      <w:proofErr w:type="gramEnd"/>
      <w:r w:rsidRPr="005F3E94">
        <w:rPr>
          <w:rFonts w:ascii="Arial" w:hAnsi="Arial" w:cs="Arial"/>
          <w:sz w:val="24"/>
          <w:szCs w:val="24"/>
        </w:rPr>
        <w:t>, ограды и  благоустроенные  места захоронения не должны иметь частей, выступающих за границы  участка, выделенного  под захоронение, или  нависающих над  ним.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3.4. Надписи на надмогильных сооружениях должны соответствовать сведениям действительно захороненных в </w:t>
      </w:r>
      <w:proofErr w:type="gramStart"/>
      <w:r w:rsidRPr="005F3E94">
        <w:rPr>
          <w:rFonts w:ascii="Arial" w:hAnsi="Arial" w:cs="Arial"/>
          <w:sz w:val="24"/>
          <w:szCs w:val="24"/>
        </w:rPr>
        <w:t>данном  месте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умерших.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3.5. Граждане (организации) обязаны   содержать </w:t>
      </w:r>
      <w:proofErr w:type="gramStart"/>
      <w:r w:rsidRPr="005F3E94">
        <w:rPr>
          <w:rFonts w:ascii="Arial" w:hAnsi="Arial" w:cs="Arial"/>
          <w:sz w:val="24"/>
          <w:szCs w:val="24"/>
        </w:rPr>
        <w:t>надмогильные  сооружения</w:t>
      </w:r>
      <w:proofErr w:type="gramEnd"/>
      <w:r w:rsidRPr="005F3E94">
        <w:rPr>
          <w:rFonts w:ascii="Arial" w:hAnsi="Arial" w:cs="Arial"/>
          <w:sz w:val="24"/>
          <w:szCs w:val="24"/>
        </w:rPr>
        <w:t>, могильный холм, надписи о захоронении в надлежащем  состоянии  собственными силами.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3.6. При отсутствии </w:t>
      </w:r>
      <w:proofErr w:type="gramStart"/>
      <w:r w:rsidRPr="005F3E94">
        <w:rPr>
          <w:rFonts w:ascii="Arial" w:hAnsi="Arial" w:cs="Arial"/>
          <w:sz w:val="24"/>
          <w:szCs w:val="24"/>
        </w:rPr>
        <w:t>надмогильного  сооружения</w:t>
      </w:r>
      <w:proofErr w:type="gramEnd"/>
      <w:r w:rsidRPr="005F3E94">
        <w:rPr>
          <w:rFonts w:ascii="Arial" w:hAnsi="Arial" w:cs="Arial"/>
          <w:sz w:val="24"/>
          <w:szCs w:val="24"/>
        </w:rPr>
        <w:t>, ухода за захоронением и сведением о захоронении последние  могут быть признаны бесхозными в установленном законодательством   порядке.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89F" w:rsidRPr="005F3E94" w:rsidRDefault="00F1489F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E94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Pr="005F3E94">
        <w:rPr>
          <w:rFonts w:ascii="Arial" w:hAnsi="Arial" w:cs="Arial"/>
          <w:b/>
          <w:sz w:val="24"/>
          <w:szCs w:val="24"/>
        </w:rPr>
        <w:t>Правила  работы</w:t>
      </w:r>
      <w:proofErr w:type="gramEnd"/>
      <w:r w:rsidRPr="005F3E94">
        <w:rPr>
          <w:rFonts w:ascii="Arial" w:hAnsi="Arial" w:cs="Arial"/>
          <w:b/>
          <w:sz w:val="24"/>
          <w:szCs w:val="24"/>
        </w:rPr>
        <w:t xml:space="preserve">  кладбищ.</w:t>
      </w:r>
    </w:p>
    <w:p w:rsidR="002B2A70" w:rsidRPr="005F3E94" w:rsidRDefault="002B2A70" w:rsidP="002B2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5F3E94">
        <w:rPr>
          <w:rFonts w:ascii="Arial" w:hAnsi="Arial" w:cs="Arial"/>
          <w:sz w:val="24"/>
          <w:szCs w:val="24"/>
        </w:rPr>
        <w:t>Кладбище  открыто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для посещений и производства работ  на нем ежедневно. Погребение </w:t>
      </w:r>
      <w:proofErr w:type="gramStart"/>
      <w:r w:rsidRPr="005F3E94">
        <w:rPr>
          <w:rFonts w:ascii="Arial" w:hAnsi="Arial" w:cs="Arial"/>
          <w:sz w:val="24"/>
          <w:szCs w:val="24"/>
        </w:rPr>
        <w:t>умерших  производится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ежедневно.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4.2. На территории кладбища посетители должны соблюдать общественный порядок и тишину.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4.3. На </w:t>
      </w:r>
      <w:proofErr w:type="gramStart"/>
      <w:r w:rsidRPr="005F3E94">
        <w:rPr>
          <w:rFonts w:ascii="Arial" w:hAnsi="Arial" w:cs="Arial"/>
          <w:sz w:val="24"/>
          <w:szCs w:val="24"/>
        </w:rPr>
        <w:t>территории  кладбища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запрещается: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F3E94">
        <w:rPr>
          <w:rFonts w:ascii="Arial" w:hAnsi="Arial" w:cs="Arial"/>
          <w:sz w:val="24"/>
          <w:szCs w:val="24"/>
        </w:rPr>
        <w:t>выгуливать  собак</w:t>
      </w:r>
      <w:proofErr w:type="gramEnd"/>
      <w:r w:rsidRPr="005F3E94">
        <w:rPr>
          <w:rFonts w:ascii="Arial" w:hAnsi="Arial" w:cs="Arial"/>
          <w:sz w:val="24"/>
          <w:szCs w:val="24"/>
        </w:rPr>
        <w:t>, пасти домашних  животных, ловить  птиц;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F3E94">
        <w:rPr>
          <w:rFonts w:ascii="Arial" w:hAnsi="Arial" w:cs="Arial"/>
          <w:sz w:val="24"/>
          <w:szCs w:val="24"/>
        </w:rPr>
        <w:t>разводить  костры</w:t>
      </w:r>
      <w:proofErr w:type="gramEnd"/>
      <w:r w:rsidRPr="005F3E94">
        <w:rPr>
          <w:rFonts w:ascii="Arial" w:hAnsi="Arial" w:cs="Arial"/>
          <w:sz w:val="24"/>
          <w:szCs w:val="24"/>
        </w:rPr>
        <w:t>, добывать  грунт;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складировать старые памятники, цветочницы, </w:t>
      </w:r>
      <w:proofErr w:type="gramStart"/>
      <w:r w:rsidRPr="005F3E94">
        <w:rPr>
          <w:rFonts w:ascii="Arial" w:hAnsi="Arial" w:cs="Arial"/>
          <w:sz w:val="24"/>
          <w:szCs w:val="24"/>
        </w:rPr>
        <w:t>другие  надмогильные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сооружения, (указанные предметы  необходимо складировать  в специально  отведенном  месте  за территорией  кладбища);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F3E94">
        <w:rPr>
          <w:rFonts w:ascii="Arial" w:hAnsi="Arial" w:cs="Arial"/>
          <w:sz w:val="24"/>
          <w:szCs w:val="24"/>
        </w:rPr>
        <w:t>осуществлять  проезд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 на территории  кладбища на всех видах  транспортных  средств.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4.4. При </w:t>
      </w:r>
      <w:proofErr w:type="gramStart"/>
      <w:r w:rsidRPr="005F3E94">
        <w:rPr>
          <w:rFonts w:ascii="Arial" w:hAnsi="Arial" w:cs="Arial"/>
          <w:sz w:val="24"/>
          <w:szCs w:val="24"/>
        </w:rPr>
        <w:t>главном  входе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на кладбище должно быть оборудовано  место для  стоянки автомашин.</w:t>
      </w:r>
    </w:p>
    <w:p w:rsidR="002B2A70" w:rsidRPr="005F3E94" w:rsidRDefault="002B2A70" w:rsidP="002B2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E94">
        <w:rPr>
          <w:rFonts w:ascii="Arial" w:hAnsi="Arial" w:cs="Arial"/>
          <w:b/>
          <w:sz w:val="24"/>
          <w:szCs w:val="24"/>
        </w:rPr>
        <w:t>5. Ответственность за нарушение правил посещения кладбищ.</w:t>
      </w:r>
    </w:p>
    <w:p w:rsidR="002B2A70" w:rsidRPr="005F3E94" w:rsidRDefault="002B2A70" w:rsidP="002B2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5.1. За </w:t>
      </w:r>
      <w:proofErr w:type="gramStart"/>
      <w:r w:rsidRPr="005F3E94">
        <w:rPr>
          <w:rFonts w:ascii="Arial" w:hAnsi="Arial" w:cs="Arial"/>
          <w:sz w:val="24"/>
          <w:szCs w:val="24"/>
        </w:rPr>
        <w:t>нарушение  настоящих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правил виновные  лица  несут ответственность в соответствии с действующим  законодательством.</w:t>
      </w:r>
    </w:p>
    <w:p w:rsidR="002B2A70" w:rsidRPr="005F3E94" w:rsidRDefault="002B2A70" w:rsidP="002B2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5F3E94">
      <w:pPr>
        <w:spacing w:after="0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lastRenderedPageBreak/>
        <w:t xml:space="preserve">  </w:t>
      </w:r>
      <w:r w:rsidRPr="005F3E94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F3E9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2B2A70" w:rsidRPr="005F3E94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2B2A70" w:rsidRPr="005F3E94" w:rsidRDefault="00430154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2B2A70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5153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.01.</w:t>
      </w:r>
      <w:r w:rsidR="002B2A70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2018 года №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2B2A70" w:rsidRPr="005F3E94" w:rsidRDefault="002B2A70" w:rsidP="002B2A7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3E94">
        <w:rPr>
          <w:rFonts w:ascii="Arial" w:hAnsi="Arial" w:cs="Arial"/>
          <w:b/>
          <w:sz w:val="24"/>
          <w:szCs w:val="24"/>
        </w:rPr>
        <w:t>Гарантированный  перечень</w:t>
      </w:r>
      <w:proofErr w:type="gramEnd"/>
      <w:r w:rsidRPr="005F3E94">
        <w:rPr>
          <w:rFonts w:ascii="Arial" w:hAnsi="Arial" w:cs="Arial"/>
          <w:b/>
          <w:sz w:val="24"/>
          <w:szCs w:val="24"/>
        </w:rPr>
        <w:t xml:space="preserve">  услуг  и стоимость  услуг</w:t>
      </w:r>
    </w:p>
    <w:p w:rsidR="002B2A70" w:rsidRPr="005F3E94" w:rsidRDefault="002B2A70" w:rsidP="002B2A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3E94">
        <w:rPr>
          <w:rFonts w:ascii="Arial" w:hAnsi="Arial" w:cs="Arial"/>
          <w:b/>
          <w:sz w:val="24"/>
          <w:szCs w:val="24"/>
        </w:rPr>
        <w:t xml:space="preserve"> по погребению на территории </w:t>
      </w:r>
      <w:r w:rsidR="005F3E94">
        <w:rPr>
          <w:rFonts w:ascii="Arial" w:hAnsi="Arial" w:cs="Arial"/>
          <w:b/>
          <w:sz w:val="24"/>
          <w:szCs w:val="24"/>
        </w:rPr>
        <w:t>Быковского</w:t>
      </w:r>
      <w:r w:rsidRPr="005F3E94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2B2A70" w:rsidRPr="005F3E94" w:rsidRDefault="002B2A70" w:rsidP="002B2A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3E94">
        <w:rPr>
          <w:rFonts w:ascii="Arial" w:hAnsi="Arial" w:cs="Arial"/>
          <w:b/>
          <w:sz w:val="24"/>
          <w:szCs w:val="24"/>
        </w:rPr>
        <w:t>Горшеченского  района</w:t>
      </w:r>
      <w:proofErr w:type="gramEnd"/>
      <w:r w:rsidRPr="005F3E94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  1.   В соответствии   со ст. 9, ст. </w:t>
      </w:r>
      <w:proofErr w:type="gramStart"/>
      <w:r w:rsidRPr="005F3E94">
        <w:rPr>
          <w:rFonts w:ascii="Arial" w:hAnsi="Arial" w:cs="Arial"/>
          <w:sz w:val="24"/>
          <w:szCs w:val="24"/>
        </w:rPr>
        <w:t>12  Федерального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закона «О погребении и похоронном деле» от 12.01.1996г.  № 8-ФЗ (в ред.   от 28.07.2012г. №138- ФЗ) супругу, близким родственникам, </w:t>
      </w:r>
      <w:proofErr w:type="gramStart"/>
      <w:r w:rsidRPr="005F3E94">
        <w:rPr>
          <w:rFonts w:ascii="Arial" w:hAnsi="Arial" w:cs="Arial"/>
          <w:sz w:val="24"/>
          <w:szCs w:val="24"/>
        </w:rPr>
        <w:t>иным  родственникам</w:t>
      </w:r>
      <w:proofErr w:type="gramEnd"/>
      <w:r w:rsidRPr="005F3E94">
        <w:rPr>
          <w:rFonts w:ascii="Arial" w:hAnsi="Arial" w:cs="Arial"/>
          <w:sz w:val="24"/>
          <w:szCs w:val="24"/>
        </w:rPr>
        <w:t>, законному представителю или иному лицу, взявшему на себя  обязанность осуществить погребение  умершего, гарантируется оказание   следующего  перечня   услуг  по погребению: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1) оформление документов, </w:t>
      </w:r>
      <w:proofErr w:type="gramStart"/>
      <w:r w:rsidRPr="005F3E94">
        <w:rPr>
          <w:rFonts w:ascii="Arial" w:hAnsi="Arial" w:cs="Arial"/>
          <w:sz w:val="24"/>
          <w:szCs w:val="24"/>
        </w:rPr>
        <w:t>необходимых  для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погребения;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3) перевозка тела (останков) умершего </w:t>
      </w:r>
      <w:proofErr w:type="gramStart"/>
      <w:r w:rsidRPr="005F3E94">
        <w:rPr>
          <w:rFonts w:ascii="Arial" w:hAnsi="Arial" w:cs="Arial"/>
          <w:sz w:val="24"/>
          <w:szCs w:val="24"/>
        </w:rPr>
        <w:t>на  кладбище</w:t>
      </w:r>
      <w:proofErr w:type="gramEnd"/>
      <w:r w:rsidRPr="005F3E94">
        <w:rPr>
          <w:rFonts w:ascii="Arial" w:hAnsi="Arial" w:cs="Arial"/>
          <w:sz w:val="24"/>
          <w:szCs w:val="24"/>
        </w:rPr>
        <w:t>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4)  погребение (кремация с последующей </w:t>
      </w:r>
      <w:proofErr w:type="gramStart"/>
      <w:r w:rsidRPr="005F3E94">
        <w:rPr>
          <w:rFonts w:ascii="Arial" w:hAnsi="Arial" w:cs="Arial"/>
          <w:sz w:val="24"/>
          <w:szCs w:val="24"/>
        </w:rPr>
        <w:t>выдачей  урны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с прахом).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F3E94">
        <w:rPr>
          <w:rFonts w:ascii="Arial" w:hAnsi="Arial" w:cs="Arial"/>
          <w:sz w:val="24"/>
          <w:szCs w:val="24"/>
        </w:rPr>
        <w:t>Требования  к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качеству  услуг  по погребению: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1) Оформление документов, </w:t>
      </w:r>
      <w:proofErr w:type="gramStart"/>
      <w:r w:rsidRPr="005F3E94">
        <w:rPr>
          <w:rFonts w:ascii="Arial" w:hAnsi="Arial" w:cs="Arial"/>
          <w:sz w:val="24"/>
          <w:szCs w:val="24"/>
        </w:rPr>
        <w:t>необходимых  для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погребения включает  в себя: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 - получения </w:t>
      </w:r>
      <w:proofErr w:type="gramStart"/>
      <w:r w:rsidRPr="005F3E94">
        <w:rPr>
          <w:rFonts w:ascii="Arial" w:hAnsi="Arial" w:cs="Arial"/>
          <w:sz w:val="24"/>
          <w:szCs w:val="24"/>
        </w:rPr>
        <w:t>медицинского  свидетельства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 о смерти;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 - </w:t>
      </w:r>
      <w:proofErr w:type="gramStart"/>
      <w:r w:rsidRPr="005F3E94">
        <w:rPr>
          <w:rFonts w:ascii="Arial" w:hAnsi="Arial" w:cs="Arial"/>
          <w:sz w:val="24"/>
          <w:szCs w:val="24"/>
        </w:rPr>
        <w:t>оформление  свидетельства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о смерти  в органах ЗАГС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2) Предоставление гроба (</w:t>
      </w:r>
      <w:proofErr w:type="gramStart"/>
      <w:r w:rsidRPr="005F3E94">
        <w:rPr>
          <w:rFonts w:ascii="Arial" w:hAnsi="Arial" w:cs="Arial"/>
          <w:sz w:val="24"/>
          <w:szCs w:val="24"/>
        </w:rPr>
        <w:t>предоставляется  необитый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гроб, изготовленный из    не</w:t>
      </w:r>
      <w:r w:rsidR="0044038E" w:rsidRPr="005F3E94">
        <w:rPr>
          <w:rFonts w:ascii="Arial" w:hAnsi="Arial" w:cs="Arial"/>
          <w:sz w:val="24"/>
          <w:szCs w:val="24"/>
        </w:rPr>
        <w:t xml:space="preserve"> </w:t>
      </w:r>
      <w:r w:rsidRPr="005F3E94">
        <w:rPr>
          <w:rFonts w:ascii="Arial" w:hAnsi="Arial" w:cs="Arial"/>
          <w:sz w:val="24"/>
          <w:szCs w:val="24"/>
        </w:rPr>
        <w:t>обрезного пиломатериала);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3)  доставка гроба по адресу;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4)  предоставление и установка регистрационной таблички;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F3E94">
        <w:rPr>
          <w:rFonts w:ascii="Arial" w:hAnsi="Arial" w:cs="Arial"/>
          <w:sz w:val="24"/>
          <w:szCs w:val="24"/>
        </w:rPr>
        <w:t>5)перевозка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тела (останков)  умершего на кладбище;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6) погребение.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3. Стоимость  услуг, предоставляемых  согласно  гарантированному  перечню  услуг по погребению, возмещается  в соответствии с действующим  законодательством в размере, не превышающим  4000 рублей, с последующей индексацией  исходя из прогнозируемого  уровня инфляции, установленного  федеральным законом о федеральном  бюджете на очередной  финансовый год и плановый период, в сроки, определяемые Правительством Российской Федерации  специализированной организации в десятидневный срок  за счет  средств: 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F3E94">
        <w:rPr>
          <w:rFonts w:ascii="Arial" w:hAnsi="Arial" w:cs="Arial"/>
          <w:sz w:val="24"/>
          <w:szCs w:val="24"/>
        </w:rPr>
        <w:t>Пенсионного  фонда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Российской Федерации – на погребение  умерших пенсионеров, не работавших  на день  смерти;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Федерального </w:t>
      </w:r>
      <w:proofErr w:type="gramStart"/>
      <w:r w:rsidRPr="005F3E94">
        <w:rPr>
          <w:rFonts w:ascii="Arial" w:hAnsi="Arial" w:cs="Arial"/>
          <w:sz w:val="24"/>
          <w:szCs w:val="24"/>
        </w:rPr>
        <w:t>бюджета  -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на погребение  умерших не работавших пенсионеров, досрочно оформивших  пенсию  по предложению органов  службы занятости (в случае, если смерть пенсионера наступила  в период получения досрочной пенсии до достижения  им  возраста, дающего право  на получение  соответствующей пенсии);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-Фонда социального страхования Российской Федерации – на </w:t>
      </w:r>
      <w:proofErr w:type="gramStart"/>
      <w:r w:rsidRPr="005F3E94">
        <w:rPr>
          <w:rFonts w:ascii="Arial" w:hAnsi="Arial" w:cs="Arial"/>
          <w:sz w:val="24"/>
          <w:szCs w:val="24"/>
        </w:rPr>
        <w:t>погребение  умерших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работавших граждан и  умерших несовершеннолетних  членов семей работавших граждан;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lastRenderedPageBreak/>
        <w:t xml:space="preserve">Бюджетов   </w:t>
      </w:r>
      <w:proofErr w:type="gramStart"/>
      <w:r w:rsidRPr="005F3E94">
        <w:rPr>
          <w:rFonts w:ascii="Arial" w:hAnsi="Arial" w:cs="Arial"/>
          <w:sz w:val="24"/>
          <w:szCs w:val="24"/>
        </w:rPr>
        <w:t>субъектов  Российской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Федерации –  в случаях, если  умерший  не работал и не  являлся пенсионером, а также  в случае рождения  мертвого ребенка  по истечении 154 дней беременности.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3. В случае, если погребение осуществлялось  за счет средств супруга, близких  родственников, иных родственников, законного представителя  умершего или иного  лица, взявшего  на себя ответственность   осуществить  погребение умершего, им выплачивается  социальное  пособие на погребение  в размере, равном стоимости услуг, предоставляемых согласно  гарантированному перечню услуг по погребению, но  не превышающем 4000 рублей,  с последующей индексацией  исходя из прогнозируемого  уровня инфляции, установленного  федеральным законом о федеральном  бюджете на очередной  финансовый год и плановый период, в сроки, определяемые Правительством Российской Федерации.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3E94">
        <w:rPr>
          <w:rFonts w:ascii="Arial" w:hAnsi="Arial" w:cs="Arial"/>
          <w:sz w:val="24"/>
          <w:szCs w:val="24"/>
        </w:rPr>
        <w:t>Выплата  социального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пособия  на погребение производится  в день обращения на основании  справки о смерти: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F3E94">
        <w:rPr>
          <w:rFonts w:ascii="Arial" w:hAnsi="Arial" w:cs="Arial"/>
          <w:sz w:val="24"/>
          <w:szCs w:val="24"/>
        </w:rPr>
        <w:t>органом,  в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котором умерший получал пенсию;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организацией, в </w:t>
      </w:r>
      <w:proofErr w:type="gramStart"/>
      <w:r w:rsidRPr="005F3E94">
        <w:rPr>
          <w:rFonts w:ascii="Arial" w:hAnsi="Arial" w:cs="Arial"/>
          <w:sz w:val="24"/>
          <w:szCs w:val="24"/>
        </w:rPr>
        <w:t>которой  работал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умерший, либо работает один из родителей или другой член семьи умершего несовершеннолетнего;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- органом </w:t>
      </w:r>
      <w:proofErr w:type="gramStart"/>
      <w:r w:rsidRPr="005F3E94">
        <w:rPr>
          <w:rFonts w:ascii="Arial" w:hAnsi="Arial" w:cs="Arial"/>
          <w:sz w:val="24"/>
          <w:szCs w:val="24"/>
        </w:rPr>
        <w:t>социальной  защиты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населения  по месту жительства  в случаях, если умерший не работал и не являлся пенсионером, а также в случае  рождения  мертвого  ребенка  по истечении 154 дней  беременности.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Оплата   </w:t>
      </w:r>
      <w:proofErr w:type="gramStart"/>
      <w:r w:rsidRPr="005F3E94">
        <w:rPr>
          <w:rFonts w:ascii="Arial" w:hAnsi="Arial" w:cs="Arial"/>
          <w:sz w:val="24"/>
          <w:szCs w:val="24"/>
        </w:rPr>
        <w:t>стоимости  услуг</w:t>
      </w:r>
      <w:proofErr w:type="gramEnd"/>
      <w:r w:rsidRPr="005F3E94">
        <w:rPr>
          <w:rFonts w:ascii="Arial" w:hAnsi="Arial" w:cs="Arial"/>
          <w:sz w:val="24"/>
          <w:szCs w:val="24"/>
        </w:rPr>
        <w:t>, предоставляемых  сверх гарантированного перечня   услуг  по погребению, производится   за счет  средств  супруга, близких родственников, иных родственников законного представителя   умершего или  иного  лица, взявшего   на  себя обязанность  осуществить   погребение    умершего.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Гражданам, получившим </w:t>
      </w:r>
      <w:proofErr w:type="gramStart"/>
      <w:r w:rsidRPr="005F3E94">
        <w:rPr>
          <w:rFonts w:ascii="Arial" w:hAnsi="Arial" w:cs="Arial"/>
          <w:sz w:val="24"/>
          <w:szCs w:val="24"/>
        </w:rPr>
        <w:t>услуги  согласно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гарантированного перечня  безвозмездно, социальное пособие на погребение не выплачивается.</w:t>
      </w: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154" w:rsidRPr="005F3E94" w:rsidRDefault="00430154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2B2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A70" w:rsidRPr="005F3E94" w:rsidRDefault="002B2A70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B2A70" w:rsidRPr="005F3E94" w:rsidRDefault="002B2A70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Приложение № 3</w:t>
      </w: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 решени</w:t>
      </w:r>
      <w:r w:rsidR="001051B1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43015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5153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.01</w:t>
      </w:r>
      <w:proofErr w:type="gramEnd"/>
      <w:r w:rsidR="00536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1A695E" w:rsidRPr="005F3E94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654FD5" w:rsidRPr="005F3E94" w:rsidRDefault="00654FD5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ТАРИФЫ</w:t>
      </w:r>
    </w:p>
    <w:p w:rsidR="00B5621A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5F3E94">
        <w:rPr>
          <w:rFonts w:ascii="Arial" w:hAnsi="Arial" w:cs="Arial"/>
          <w:sz w:val="24"/>
          <w:szCs w:val="24"/>
        </w:rPr>
        <w:t>ритуальные  услуги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</w:t>
      </w:r>
      <w:r w:rsidR="00513ECC" w:rsidRPr="005F3E94">
        <w:rPr>
          <w:rFonts w:ascii="Arial" w:hAnsi="Arial" w:cs="Arial"/>
          <w:sz w:val="24"/>
          <w:szCs w:val="24"/>
        </w:rPr>
        <w:t xml:space="preserve"> </w:t>
      </w: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 w:rsidRPr="005F3E94">
        <w:rPr>
          <w:rFonts w:ascii="Arial" w:hAnsi="Arial" w:cs="Arial"/>
          <w:sz w:val="24"/>
          <w:szCs w:val="24"/>
        </w:rPr>
        <w:t>похоронном  деле</w:t>
      </w:r>
      <w:proofErr w:type="gramEnd"/>
      <w:r w:rsidRPr="005F3E94">
        <w:rPr>
          <w:rFonts w:ascii="Arial" w:hAnsi="Arial" w:cs="Arial"/>
          <w:sz w:val="24"/>
          <w:szCs w:val="24"/>
        </w:rPr>
        <w:t>»</w:t>
      </w: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11"/>
        <w:gridCol w:w="4910"/>
        <w:gridCol w:w="1387"/>
      </w:tblGrid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E9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513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F3E94" w:rsidRDefault="001A695E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3063</w:t>
            </w:r>
            <w:r w:rsidR="00350549" w:rsidRPr="005F3E94">
              <w:rPr>
                <w:rFonts w:ascii="Arial" w:hAnsi="Arial" w:cs="Arial"/>
                <w:sz w:val="24"/>
                <w:szCs w:val="24"/>
              </w:rPr>
              <w:t>-</w:t>
            </w:r>
            <w:r w:rsidRPr="005F3E94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F3E94" w:rsidRDefault="00654FD5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  <w:r w:rsidR="001A695E" w:rsidRPr="005F3E94">
              <w:rPr>
                <w:rFonts w:ascii="Arial" w:hAnsi="Arial" w:cs="Arial"/>
                <w:sz w:val="24"/>
                <w:szCs w:val="24"/>
              </w:rPr>
              <w:t>9</w:t>
            </w:r>
            <w:r w:rsidR="00F07E34" w:rsidRPr="005F3E94">
              <w:rPr>
                <w:rFonts w:ascii="Arial" w:hAnsi="Arial" w:cs="Arial"/>
                <w:sz w:val="24"/>
                <w:szCs w:val="24"/>
              </w:rPr>
              <w:t>8-7</w:t>
            </w:r>
            <w:r w:rsidR="001A695E" w:rsidRPr="005F3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1A695E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713-34</w:t>
            </w:r>
          </w:p>
        </w:tc>
      </w:tr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F07E34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</w:t>
            </w:r>
            <w:r w:rsidR="001A695E" w:rsidRPr="005F3E94">
              <w:rPr>
                <w:rFonts w:ascii="Arial" w:hAnsi="Arial" w:cs="Arial"/>
                <w:sz w:val="24"/>
                <w:szCs w:val="24"/>
              </w:rPr>
              <w:t>84</w:t>
            </w:r>
            <w:r w:rsidRPr="005F3E94">
              <w:rPr>
                <w:rFonts w:ascii="Arial" w:hAnsi="Arial" w:cs="Arial"/>
                <w:sz w:val="24"/>
                <w:szCs w:val="24"/>
              </w:rPr>
              <w:t>-8</w:t>
            </w:r>
            <w:r w:rsidR="001A695E" w:rsidRPr="005F3E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654FD5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</w:t>
            </w:r>
            <w:r w:rsidR="00F07E34" w:rsidRPr="005F3E94">
              <w:rPr>
                <w:rFonts w:ascii="Arial" w:hAnsi="Arial" w:cs="Arial"/>
                <w:sz w:val="24"/>
                <w:szCs w:val="24"/>
              </w:rPr>
              <w:t>1</w:t>
            </w:r>
            <w:r w:rsidR="001A695E" w:rsidRPr="005F3E94">
              <w:rPr>
                <w:rFonts w:ascii="Arial" w:hAnsi="Arial" w:cs="Arial"/>
                <w:sz w:val="24"/>
                <w:szCs w:val="24"/>
              </w:rPr>
              <w:t>41</w:t>
            </w:r>
            <w:r w:rsidR="00F07E34" w:rsidRPr="005F3E94">
              <w:rPr>
                <w:rFonts w:ascii="Arial" w:hAnsi="Arial" w:cs="Arial"/>
                <w:sz w:val="24"/>
                <w:szCs w:val="24"/>
              </w:rPr>
              <w:t>-</w:t>
            </w:r>
            <w:r w:rsidR="001A695E" w:rsidRPr="005F3E9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1A695E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СОГЛАСОВАНО: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F3E94">
        <w:rPr>
          <w:rFonts w:ascii="Arial" w:hAnsi="Arial" w:cs="Arial"/>
          <w:sz w:val="24"/>
          <w:szCs w:val="24"/>
        </w:rPr>
        <w:t>Стоимость  услуг</w:t>
      </w:r>
      <w:proofErr w:type="gramEnd"/>
      <w:r w:rsidRPr="005F3E94">
        <w:rPr>
          <w:rFonts w:ascii="Arial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F3E94">
        <w:rPr>
          <w:rFonts w:ascii="Arial" w:hAnsi="Arial" w:cs="Arial"/>
          <w:sz w:val="24"/>
          <w:szCs w:val="24"/>
        </w:rPr>
        <w:t>Председатель  комитета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  по тарифам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и ценам   Курской области                                _________</w:t>
      </w:r>
      <w:proofErr w:type="gramStart"/>
      <w:r w:rsidRPr="005F3E94">
        <w:rPr>
          <w:rFonts w:ascii="Arial" w:hAnsi="Arial" w:cs="Arial"/>
          <w:sz w:val="24"/>
          <w:szCs w:val="24"/>
        </w:rPr>
        <w:t>_  А.В.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E94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654FD5" w:rsidRPr="005F3E94" w:rsidRDefault="00654FD5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ECC" w:rsidRPr="005F3E94" w:rsidRDefault="00513ECC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ECC" w:rsidRPr="005F3E94" w:rsidRDefault="00513ECC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ECC" w:rsidRPr="005F3E94" w:rsidRDefault="00513ECC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ECC" w:rsidRPr="005F3E94" w:rsidRDefault="00513ECC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ECC" w:rsidRPr="005F3E94" w:rsidRDefault="00513ECC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ECC" w:rsidRPr="005F3E94" w:rsidRDefault="00513ECC" w:rsidP="001051B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 решени</w:t>
      </w:r>
      <w:r w:rsidR="001051B1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513ECC" w:rsidRPr="005F3E94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6DCD" w:rsidRPr="005F3E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8B5153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.01.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8378FF" w:rsidRPr="005F3E94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54FD5" w:rsidRPr="005F3E94" w:rsidRDefault="00654FD5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ТАРИФЫ</w:t>
      </w: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5F3E94">
        <w:rPr>
          <w:rFonts w:ascii="Arial" w:hAnsi="Arial" w:cs="Arial"/>
          <w:sz w:val="24"/>
          <w:szCs w:val="24"/>
        </w:rPr>
        <w:t>ритуальные  услуги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</w:t>
      </w: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 w:rsidRPr="005F3E94">
        <w:rPr>
          <w:rFonts w:ascii="Arial" w:hAnsi="Arial" w:cs="Arial"/>
          <w:sz w:val="24"/>
          <w:szCs w:val="24"/>
        </w:rPr>
        <w:t>похоронном  деле</w:t>
      </w:r>
      <w:proofErr w:type="gramEnd"/>
      <w:r w:rsidRPr="005F3E94">
        <w:rPr>
          <w:rFonts w:ascii="Arial" w:hAnsi="Arial" w:cs="Arial"/>
          <w:sz w:val="24"/>
          <w:szCs w:val="24"/>
        </w:rPr>
        <w:t>»</w:t>
      </w: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11"/>
        <w:gridCol w:w="4910"/>
        <w:gridCol w:w="1387"/>
      </w:tblGrid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E9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E34" w:rsidRPr="005F3E94" w:rsidRDefault="00F07E34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F3E94" w:rsidRDefault="00F07E34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F3E94" w:rsidRDefault="00350549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3063-02</w:t>
            </w:r>
          </w:p>
          <w:p w:rsidR="00F07E34" w:rsidRPr="005F3E94" w:rsidRDefault="00F07E34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F3E94" w:rsidRDefault="00350549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498-73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F3E94" w:rsidRDefault="00350549" w:rsidP="003505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713-34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F3E94" w:rsidRDefault="00350549" w:rsidP="008378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284</w:t>
            </w:r>
            <w:r w:rsidR="008378FF" w:rsidRPr="005F3E94">
              <w:rPr>
                <w:rFonts w:ascii="Arial" w:hAnsi="Arial" w:cs="Arial"/>
                <w:sz w:val="24"/>
                <w:szCs w:val="24"/>
              </w:rPr>
              <w:t>-</w:t>
            </w:r>
            <w:r w:rsidRPr="005F3E9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F07E34" w:rsidRPr="005F3E94" w:rsidRDefault="00F07E34" w:rsidP="003505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11</w:t>
            </w:r>
            <w:r w:rsidR="00350549" w:rsidRPr="005F3E94">
              <w:rPr>
                <w:rFonts w:ascii="Arial" w:hAnsi="Arial" w:cs="Arial"/>
                <w:sz w:val="24"/>
                <w:szCs w:val="24"/>
              </w:rPr>
              <w:t>41-38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07E34" w:rsidRPr="005F3E94" w:rsidRDefault="00350549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Стоимость услуг, </w:t>
      </w:r>
      <w:proofErr w:type="gramStart"/>
      <w:r w:rsidRPr="005F3E94">
        <w:rPr>
          <w:rFonts w:ascii="Arial" w:hAnsi="Arial" w:cs="Arial"/>
          <w:sz w:val="24"/>
          <w:szCs w:val="24"/>
        </w:rPr>
        <w:t>предоставляемых  на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F3E94">
        <w:rPr>
          <w:rFonts w:ascii="Arial" w:hAnsi="Arial" w:cs="Arial"/>
          <w:sz w:val="24"/>
          <w:szCs w:val="24"/>
        </w:rPr>
        <w:t>Управляющий  ГУ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Отделения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Пенсионного фонда РФ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по Курской области                                                    __________ В.Н. Романова</w:t>
      </w:r>
    </w:p>
    <w:p w:rsidR="00654FD5" w:rsidRPr="005F3E9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5F3E9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5F3E9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5F3E9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 решени</w:t>
      </w:r>
      <w:r w:rsidR="001051B1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8B5153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.01</w:t>
      </w:r>
      <w:r w:rsidR="00F1489F" w:rsidRPr="005F3E9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8378FF" w:rsidRPr="005F3E94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54FD5" w:rsidRPr="005F3E94" w:rsidRDefault="00654FD5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ТАРИФЫ</w:t>
      </w: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5F3E94">
        <w:rPr>
          <w:rFonts w:ascii="Arial" w:hAnsi="Arial" w:cs="Arial"/>
          <w:sz w:val="24"/>
          <w:szCs w:val="24"/>
        </w:rPr>
        <w:t>ритуальные  услуги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,  предоставляемые  в соответствии  со ст.9  Федерального закона от 12.01.1996 г.  № 8 – ФЗ </w:t>
      </w: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 w:rsidRPr="005F3E94">
        <w:rPr>
          <w:rFonts w:ascii="Arial" w:hAnsi="Arial" w:cs="Arial"/>
          <w:sz w:val="24"/>
          <w:szCs w:val="24"/>
        </w:rPr>
        <w:t>похоронном  деле</w:t>
      </w:r>
      <w:proofErr w:type="gramEnd"/>
      <w:r w:rsidRPr="005F3E94">
        <w:rPr>
          <w:rFonts w:ascii="Arial" w:hAnsi="Arial" w:cs="Arial"/>
          <w:sz w:val="24"/>
          <w:szCs w:val="24"/>
        </w:rPr>
        <w:t>»</w:t>
      </w: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11"/>
        <w:gridCol w:w="4910"/>
        <w:gridCol w:w="1387"/>
      </w:tblGrid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E9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F3E94" w:rsidTr="00F27EC4"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F3E94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10" w:type="dxa"/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E34" w:rsidRPr="005F3E94" w:rsidRDefault="00F07E34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F3E94" w:rsidRDefault="00F07E34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F3E94" w:rsidRDefault="008378FF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3063-02</w:t>
            </w:r>
          </w:p>
          <w:p w:rsidR="00F07E34" w:rsidRPr="005F3E94" w:rsidRDefault="00F07E34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F3E94" w:rsidRDefault="008378FF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498-73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F3E94" w:rsidRDefault="008378FF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713-34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F3E94" w:rsidRDefault="008378FF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284-84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F07E34" w:rsidRPr="005F3E94" w:rsidRDefault="008378FF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1141-38</w:t>
            </w:r>
          </w:p>
        </w:tc>
      </w:tr>
      <w:tr w:rsidR="00F07E34" w:rsidRPr="005F3E94" w:rsidTr="00F27EC4">
        <w:tc>
          <w:tcPr>
            <w:tcW w:w="0" w:type="auto"/>
            <w:shd w:val="clear" w:color="auto" w:fill="auto"/>
          </w:tcPr>
          <w:p w:rsidR="00F07E34" w:rsidRPr="005F3E94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F07E34" w:rsidRPr="005F3E94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07E34" w:rsidRPr="005F3E94" w:rsidRDefault="008378FF" w:rsidP="00E622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СОГЛАСОВАНО: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Стоимость услуг </w:t>
      </w:r>
      <w:proofErr w:type="gramStart"/>
      <w:r w:rsidRPr="005F3E94">
        <w:rPr>
          <w:rFonts w:ascii="Arial" w:hAnsi="Arial" w:cs="Arial"/>
          <w:sz w:val="24"/>
          <w:szCs w:val="24"/>
        </w:rPr>
        <w:t>предоставляемых  на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погребение  умерших  граж</w:t>
      </w:r>
      <w:r w:rsidR="00B5621A" w:rsidRPr="005F3E94">
        <w:rPr>
          <w:rFonts w:ascii="Arial" w:hAnsi="Arial" w:cs="Arial"/>
          <w:sz w:val="24"/>
          <w:szCs w:val="24"/>
        </w:rPr>
        <w:t xml:space="preserve">дан, подлежащих обязательному </w:t>
      </w:r>
      <w:r w:rsidRPr="005F3E94">
        <w:rPr>
          <w:rFonts w:ascii="Arial" w:hAnsi="Arial" w:cs="Arial"/>
          <w:sz w:val="24"/>
          <w:szCs w:val="24"/>
        </w:rPr>
        <w:t>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621A" w:rsidRPr="005F3E94" w:rsidRDefault="00B5621A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Управляющий Курским Региональным</w:t>
      </w:r>
    </w:p>
    <w:p w:rsidR="00B5621A" w:rsidRPr="005F3E94" w:rsidRDefault="00B5621A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Отделением Фонда социального</w:t>
      </w:r>
    </w:p>
    <w:p w:rsidR="00B5621A" w:rsidRPr="005F3E94" w:rsidRDefault="00B5621A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страхования РФ                                       __________________   Н.В.Ткачева</w:t>
      </w:r>
    </w:p>
    <w:p w:rsidR="00B5621A" w:rsidRPr="005F3E94" w:rsidRDefault="00B5621A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621A" w:rsidRPr="005F3E94" w:rsidRDefault="00B5621A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621A" w:rsidRPr="005F3E94" w:rsidRDefault="00B5621A" w:rsidP="005F3E94">
      <w:pPr>
        <w:spacing w:after="0"/>
        <w:rPr>
          <w:rFonts w:ascii="Arial" w:hAnsi="Arial" w:cs="Arial"/>
          <w:sz w:val="24"/>
          <w:szCs w:val="24"/>
        </w:rPr>
      </w:pPr>
    </w:p>
    <w:p w:rsidR="00B5621A" w:rsidRPr="005F3E94" w:rsidRDefault="00B5621A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Приложение № 4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 решени</w:t>
      </w:r>
      <w:r w:rsidR="0043015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F1489F" w:rsidRPr="005F3E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430154" w:rsidRPr="005F3E94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F1489F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5153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.01</w:t>
      </w:r>
      <w:r w:rsidR="00F1489F" w:rsidRPr="005F3E9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8378FF" w:rsidRPr="005F3E94">
        <w:rPr>
          <w:rFonts w:ascii="Arial" w:eastAsia="Times New Roman" w:hAnsi="Arial" w:cs="Arial"/>
          <w:color w:val="000000"/>
          <w:sz w:val="24"/>
          <w:szCs w:val="24"/>
        </w:rPr>
        <w:t>8</w:t>
      </w:r>
      <w:proofErr w:type="gramEnd"/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07E34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54FD5" w:rsidRPr="005F3E94" w:rsidRDefault="00654FD5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ТАРИФЫ</w:t>
      </w:r>
    </w:p>
    <w:p w:rsidR="005D4B0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5F3E94">
        <w:rPr>
          <w:rFonts w:ascii="Arial" w:hAnsi="Arial" w:cs="Arial"/>
          <w:sz w:val="24"/>
          <w:szCs w:val="24"/>
        </w:rPr>
        <w:t>ритуальные  услуги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,  предоставляемые  в соответствии  со ст.12  Федерального закона от 12.01.1996 г.  №8 – ФЗ </w:t>
      </w: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 w:rsidRPr="005F3E94">
        <w:rPr>
          <w:rFonts w:ascii="Arial" w:hAnsi="Arial" w:cs="Arial"/>
          <w:sz w:val="24"/>
          <w:szCs w:val="24"/>
        </w:rPr>
        <w:t>похоронном  деле</w:t>
      </w:r>
      <w:proofErr w:type="gramEnd"/>
      <w:r w:rsidRPr="005F3E94">
        <w:rPr>
          <w:rFonts w:ascii="Arial" w:hAnsi="Arial" w:cs="Arial"/>
          <w:sz w:val="24"/>
          <w:szCs w:val="24"/>
        </w:rPr>
        <w:t>»</w:t>
      </w: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69"/>
        <w:gridCol w:w="4961"/>
        <w:gridCol w:w="1525"/>
      </w:tblGrid>
      <w:tr w:rsidR="00654FD5" w:rsidRPr="005F3E94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E9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F3E94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5F3E94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A66F35" w:rsidRPr="005F3E94" w:rsidRDefault="00654FD5" w:rsidP="00A66F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654FD5" w:rsidRPr="005F3E94" w:rsidRDefault="00654FD5" w:rsidP="00A66F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F3E94" w:rsidRDefault="008378FF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2636-30</w:t>
            </w:r>
          </w:p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F3E94" w:rsidRDefault="008378FF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498-73</w:t>
            </w:r>
          </w:p>
          <w:p w:rsidR="00654FD5" w:rsidRPr="005F3E94" w:rsidRDefault="008378FF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426-72</w:t>
            </w:r>
          </w:p>
        </w:tc>
      </w:tr>
      <w:tr w:rsidR="00654FD5" w:rsidRPr="005F3E94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8378FF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713-35</w:t>
            </w:r>
          </w:p>
        </w:tc>
      </w:tr>
      <w:tr w:rsidR="00654FD5" w:rsidRPr="005F3E94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8378FF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284-83</w:t>
            </w:r>
          </w:p>
        </w:tc>
      </w:tr>
      <w:tr w:rsidR="00654FD5" w:rsidRPr="005F3E94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8378FF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1141-38</w:t>
            </w:r>
          </w:p>
        </w:tc>
      </w:tr>
      <w:tr w:rsidR="00654FD5" w:rsidRPr="005F3E94" w:rsidTr="00F27E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8378FF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СОГЛАСОВАНО: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Стоимость услуг </w:t>
      </w:r>
      <w:proofErr w:type="gramStart"/>
      <w:r w:rsidRPr="005F3E94">
        <w:rPr>
          <w:rFonts w:ascii="Arial" w:hAnsi="Arial" w:cs="Arial"/>
          <w:sz w:val="24"/>
          <w:szCs w:val="24"/>
        </w:rPr>
        <w:t>предоставляемых  на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Управляющий Курским Региональным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Отделением Фонда социального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страхования РФ                                       __________________</w:t>
      </w:r>
      <w:r w:rsidR="00B5621A" w:rsidRPr="005F3E94">
        <w:rPr>
          <w:rFonts w:ascii="Arial" w:hAnsi="Arial" w:cs="Arial"/>
          <w:sz w:val="24"/>
          <w:szCs w:val="24"/>
        </w:rPr>
        <w:t xml:space="preserve">  </w:t>
      </w:r>
      <w:r w:rsidRPr="005F3E94">
        <w:rPr>
          <w:rFonts w:ascii="Arial" w:hAnsi="Arial" w:cs="Arial"/>
          <w:sz w:val="24"/>
          <w:szCs w:val="24"/>
        </w:rPr>
        <w:t xml:space="preserve"> Н.В.Ткачева</w:t>
      </w:r>
    </w:p>
    <w:p w:rsidR="00D160B8" w:rsidRPr="005F3E94" w:rsidRDefault="00D160B8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621A" w:rsidRPr="005F3E94" w:rsidRDefault="00B5621A" w:rsidP="00B5621A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0154" w:rsidRPr="005F3E94" w:rsidRDefault="00430154" w:rsidP="005F3E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5621A" w:rsidRPr="005F3E94" w:rsidRDefault="00B5621A" w:rsidP="00B5621A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6DCD" w:rsidRPr="005F3E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430154" w:rsidRPr="005F3E94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8B5153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.01</w:t>
      </w:r>
      <w:r w:rsidR="00F1489F" w:rsidRPr="005F3E9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647A0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8378FF" w:rsidRPr="005F3E94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E647A0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647A0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54FD5" w:rsidRPr="005F3E94" w:rsidRDefault="00654FD5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ТАРИФЫ</w:t>
      </w:r>
    </w:p>
    <w:p w:rsidR="005D4B0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5F3E94">
        <w:rPr>
          <w:rFonts w:ascii="Arial" w:hAnsi="Arial" w:cs="Arial"/>
          <w:sz w:val="24"/>
          <w:szCs w:val="24"/>
        </w:rPr>
        <w:t>ритуальные  услуги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,  предоставляемые  в соответствии  со ст.12  Федерального закона от 12.01.1996 г.  №8 – ФЗ </w:t>
      </w: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 w:rsidRPr="005F3E94">
        <w:rPr>
          <w:rFonts w:ascii="Arial" w:hAnsi="Arial" w:cs="Arial"/>
          <w:sz w:val="24"/>
          <w:szCs w:val="24"/>
        </w:rPr>
        <w:t>похоронном  деле</w:t>
      </w:r>
      <w:proofErr w:type="gramEnd"/>
      <w:r w:rsidRPr="005F3E94">
        <w:rPr>
          <w:rFonts w:ascii="Arial" w:hAnsi="Arial" w:cs="Arial"/>
          <w:sz w:val="24"/>
          <w:szCs w:val="24"/>
        </w:rPr>
        <w:t>»</w:t>
      </w: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11"/>
        <w:gridCol w:w="4678"/>
        <w:gridCol w:w="1666"/>
      </w:tblGrid>
      <w:tr w:rsidR="00654FD5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E9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5F3E94" w:rsidRDefault="00E647A0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5F3E94" w:rsidRDefault="008378FF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2636-30</w:t>
            </w:r>
          </w:p>
          <w:p w:rsidR="00E647A0" w:rsidRPr="005F3E94" w:rsidRDefault="00E647A0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5F3E94" w:rsidRDefault="008378FF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498-73</w:t>
            </w:r>
          </w:p>
          <w:p w:rsidR="00E647A0" w:rsidRPr="005F3E94" w:rsidRDefault="008378FF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426-72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8378FF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713-35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8378FF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284-83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для  гроба и работы по захоронению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8378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11</w:t>
            </w:r>
            <w:r w:rsidR="008378FF" w:rsidRPr="005F3E94">
              <w:rPr>
                <w:rFonts w:ascii="Arial" w:hAnsi="Arial" w:cs="Arial"/>
                <w:sz w:val="24"/>
                <w:szCs w:val="24"/>
              </w:rPr>
              <w:t>41</w:t>
            </w:r>
            <w:r w:rsidRPr="005F3E94">
              <w:rPr>
                <w:rFonts w:ascii="Arial" w:hAnsi="Arial" w:cs="Arial"/>
                <w:sz w:val="24"/>
                <w:szCs w:val="24"/>
              </w:rPr>
              <w:t>-</w:t>
            </w:r>
            <w:r w:rsidR="008378FF" w:rsidRPr="005F3E9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8378FF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СОГЛАСОВАНО: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F3E94">
        <w:rPr>
          <w:rFonts w:ascii="Arial" w:hAnsi="Arial" w:cs="Arial"/>
          <w:sz w:val="24"/>
          <w:szCs w:val="24"/>
        </w:rPr>
        <w:t>Стоимость  услуг</w:t>
      </w:r>
      <w:proofErr w:type="gramEnd"/>
      <w:r w:rsidRPr="005F3E94">
        <w:rPr>
          <w:rFonts w:ascii="Arial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B5621A" w:rsidRPr="005F3E94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Председатель   </w:t>
      </w:r>
      <w:proofErr w:type="gramStart"/>
      <w:r w:rsidRPr="005F3E94">
        <w:rPr>
          <w:rFonts w:ascii="Arial" w:hAnsi="Arial" w:cs="Arial"/>
          <w:sz w:val="24"/>
          <w:szCs w:val="24"/>
        </w:rPr>
        <w:t>Комитета  по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</w:t>
      </w:r>
    </w:p>
    <w:p w:rsidR="00654FD5" w:rsidRPr="005F3E9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F3E94">
        <w:rPr>
          <w:rFonts w:ascii="Arial" w:hAnsi="Arial" w:cs="Arial"/>
          <w:sz w:val="24"/>
          <w:szCs w:val="24"/>
        </w:rPr>
        <w:t>тарифам  и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ценам  Курской области              ___________  А.В. </w:t>
      </w:r>
      <w:proofErr w:type="spellStart"/>
      <w:r w:rsidRPr="005F3E94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154" w:rsidRPr="005F3E94" w:rsidRDefault="00430154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A" w:rsidRPr="005F3E94" w:rsidRDefault="00B5621A" w:rsidP="00B5621A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 решени</w:t>
      </w:r>
      <w:r w:rsidR="001051B1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F3E94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B5621A" w:rsidRPr="005F3E94" w:rsidRDefault="00B5621A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47A0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8B5153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.01.</w:t>
      </w:r>
      <w:r w:rsidR="00E647A0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8378FF" w:rsidRPr="005F3E94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E647A0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44038E" w:rsidRPr="005F3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6DCD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654FD5" w:rsidRPr="005F3E94" w:rsidRDefault="00654FD5" w:rsidP="00654F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ТАРИФЫ</w:t>
      </w:r>
    </w:p>
    <w:p w:rsidR="005D4B0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5F3E94">
        <w:rPr>
          <w:rFonts w:ascii="Arial" w:hAnsi="Arial" w:cs="Arial"/>
          <w:sz w:val="24"/>
          <w:szCs w:val="24"/>
        </w:rPr>
        <w:t>ритуальные  услуги</w:t>
      </w:r>
      <w:proofErr w:type="gramEnd"/>
      <w:r w:rsidRPr="005F3E94">
        <w:rPr>
          <w:rFonts w:ascii="Arial" w:hAnsi="Arial" w:cs="Arial"/>
          <w:sz w:val="24"/>
          <w:szCs w:val="24"/>
        </w:rPr>
        <w:t>,  предоставляемые  в соответствии  со ст.12  Федерального закона от 12.01.1996 г.  №</w:t>
      </w:r>
      <w:r w:rsidR="00B5621A" w:rsidRPr="005F3E94">
        <w:rPr>
          <w:rFonts w:ascii="Arial" w:hAnsi="Arial" w:cs="Arial"/>
          <w:sz w:val="24"/>
          <w:szCs w:val="24"/>
        </w:rPr>
        <w:t xml:space="preserve"> </w:t>
      </w:r>
      <w:r w:rsidRPr="005F3E94">
        <w:rPr>
          <w:rFonts w:ascii="Arial" w:hAnsi="Arial" w:cs="Arial"/>
          <w:sz w:val="24"/>
          <w:szCs w:val="24"/>
        </w:rPr>
        <w:t xml:space="preserve">8 – ФЗ </w:t>
      </w:r>
    </w:p>
    <w:p w:rsidR="00654FD5" w:rsidRPr="005F3E94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«О погребении и </w:t>
      </w:r>
      <w:proofErr w:type="gramStart"/>
      <w:r w:rsidRPr="005F3E94">
        <w:rPr>
          <w:rFonts w:ascii="Arial" w:hAnsi="Arial" w:cs="Arial"/>
          <w:sz w:val="24"/>
          <w:szCs w:val="24"/>
        </w:rPr>
        <w:t>похоронном  деле</w:t>
      </w:r>
      <w:proofErr w:type="gramEnd"/>
      <w:r w:rsidRPr="005F3E94">
        <w:rPr>
          <w:rFonts w:ascii="Arial" w:hAnsi="Arial" w:cs="Arial"/>
          <w:sz w:val="24"/>
          <w:szCs w:val="24"/>
        </w:rPr>
        <w:t>»</w:t>
      </w: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853"/>
        <w:gridCol w:w="4677"/>
        <w:gridCol w:w="1525"/>
      </w:tblGrid>
      <w:tr w:rsidR="00654FD5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E9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Минимальный  стандарт</w:t>
            </w:r>
            <w:proofErr w:type="gramEnd"/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 xml:space="preserve">Оформления </w:t>
            </w: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медицинского  заключения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5F3E94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Похоронные  принадлежности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Облачение  тела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5F3E94" w:rsidRDefault="00E647A0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5F3E94" w:rsidRDefault="008378FF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2636-30</w:t>
            </w:r>
          </w:p>
          <w:p w:rsidR="00E647A0" w:rsidRPr="005F3E94" w:rsidRDefault="00E647A0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5F3E94" w:rsidRDefault="00E647A0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  <w:r w:rsidR="008378FF" w:rsidRPr="005F3E94">
              <w:rPr>
                <w:rFonts w:ascii="Arial" w:hAnsi="Arial" w:cs="Arial"/>
                <w:sz w:val="24"/>
                <w:szCs w:val="24"/>
              </w:rPr>
              <w:t>98</w:t>
            </w:r>
            <w:r w:rsidRPr="005F3E94">
              <w:rPr>
                <w:rFonts w:ascii="Arial" w:hAnsi="Arial" w:cs="Arial"/>
                <w:sz w:val="24"/>
                <w:szCs w:val="24"/>
              </w:rPr>
              <w:t>-7</w:t>
            </w:r>
            <w:r w:rsidR="008378FF" w:rsidRPr="005F3E9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647A0" w:rsidRPr="005F3E94" w:rsidRDefault="00E647A0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  <w:r w:rsidR="009E12F8" w:rsidRPr="005F3E94">
              <w:rPr>
                <w:rFonts w:ascii="Arial" w:hAnsi="Arial" w:cs="Arial"/>
                <w:sz w:val="24"/>
                <w:szCs w:val="24"/>
              </w:rPr>
              <w:t>2</w:t>
            </w:r>
            <w:r w:rsidRPr="005F3E94">
              <w:rPr>
                <w:rFonts w:ascii="Arial" w:hAnsi="Arial" w:cs="Arial"/>
                <w:sz w:val="24"/>
                <w:szCs w:val="24"/>
              </w:rPr>
              <w:t>6-</w:t>
            </w:r>
            <w:r w:rsidR="009E12F8" w:rsidRPr="005F3E9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9E12F8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713-35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Перемещение  гроба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9E12F8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284-83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Рытье  могилы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 для  гроба  и работы по захоронению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E94">
              <w:rPr>
                <w:rFonts w:ascii="Arial" w:hAnsi="Arial" w:cs="Arial"/>
                <w:sz w:val="24"/>
                <w:szCs w:val="24"/>
              </w:rPr>
              <w:t>Расчистка  и</w:t>
            </w:r>
            <w:proofErr w:type="gramEnd"/>
            <w:r w:rsidRPr="005F3E94">
              <w:rPr>
                <w:rFonts w:ascii="Arial" w:hAnsi="Arial" w:cs="Arial"/>
                <w:sz w:val="24"/>
                <w:szCs w:val="24"/>
              </w:rPr>
              <w:t xml:space="preserve">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11</w:t>
            </w:r>
            <w:r w:rsidR="009E12F8" w:rsidRPr="005F3E94">
              <w:rPr>
                <w:rFonts w:ascii="Arial" w:hAnsi="Arial" w:cs="Arial"/>
                <w:sz w:val="24"/>
                <w:szCs w:val="24"/>
              </w:rPr>
              <w:t>41</w:t>
            </w:r>
            <w:r w:rsidRPr="005F3E94">
              <w:rPr>
                <w:rFonts w:ascii="Arial" w:hAnsi="Arial" w:cs="Arial"/>
                <w:sz w:val="24"/>
                <w:szCs w:val="24"/>
              </w:rPr>
              <w:t>-</w:t>
            </w:r>
            <w:r w:rsidR="009E12F8" w:rsidRPr="005F3E9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E647A0" w:rsidRPr="005F3E94" w:rsidTr="00F27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5F3E94" w:rsidRDefault="009E12F8" w:rsidP="00E62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3E94"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654FD5" w:rsidRPr="005F3E94" w:rsidRDefault="00654FD5" w:rsidP="00654FD5">
      <w:pPr>
        <w:spacing w:after="0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СОГЛАСОВАНО</w:t>
      </w:r>
    </w:p>
    <w:p w:rsidR="00D160B8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 xml:space="preserve">Стоимость услуг, </w:t>
      </w:r>
      <w:proofErr w:type="gramStart"/>
      <w:r w:rsidRPr="005F3E94">
        <w:rPr>
          <w:rFonts w:ascii="Arial" w:hAnsi="Arial" w:cs="Arial"/>
          <w:sz w:val="24"/>
          <w:szCs w:val="24"/>
        </w:rPr>
        <w:t>предоставляемых  на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B5621A" w:rsidRPr="005F3E94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Управляющий ГУ   Отделения</w:t>
      </w:r>
    </w:p>
    <w:p w:rsidR="00654FD5" w:rsidRPr="005F3E9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F3E94">
        <w:rPr>
          <w:rFonts w:ascii="Arial" w:hAnsi="Arial" w:cs="Arial"/>
          <w:sz w:val="24"/>
          <w:szCs w:val="24"/>
        </w:rPr>
        <w:t>Пенсионного  фонда</w:t>
      </w:r>
      <w:proofErr w:type="gramEnd"/>
      <w:r w:rsidRPr="005F3E94">
        <w:rPr>
          <w:rFonts w:ascii="Arial" w:hAnsi="Arial" w:cs="Arial"/>
          <w:sz w:val="24"/>
          <w:szCs w:val="24"/>
        </w:rPr>
        <w:t xml:space="preserve"> РФ</w:t>
      </w:r>
    </w:p>
    <w:p w:rsidR="00B5621A" w:rsidRPr="005F3E94" w:rsidRDefault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E94">
        <w:rPr>
          <w:rFonts w:ascii="Arial" w:hAnsi="Arial" w:cs="Arial"/>
          <w:sz w:val="24"/>
          <w:szCs w:val="24"/>
        </w:rPr>
        <w:t>по Курской области                                                   _________</w:t>
      </w:r>
      <w:r w:rsidR="00B5621A" w:rsidRPr="005F3E94">
        <w:rPr>
          <w:rFonts w:ascii="Arial" w:hAnsi="Arial" w:cs="Arial"/>
          <w:sz w:val="24"/>
          <w:szCs w:val="24"/>
        </w:rPr>
        <w:t xml:space="preserve">   </w:t>
      </w:r>
      <w:r w:rsidRPr="005F3E94">
        <w:rPr>
          <w:rFonts w:ascii="Arial" w:hAnsi="Arial" w:cs="Arial"/>
          <w:sz w:val="24"/>
          <w:szCs w:val="24"/>
        </w:rPr>
        <w:t>В.Н. Романова</w:t>
      </w:r>
    </w:p>
    <w:sectPr w:rsidR="00B5621A" w:rsidRPr="005F3E94" w:rsidSect="00654FD5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896"/>
    <w:rsid w:val="00066DF9"/>
    <w:rsid w:val="00085DEE"/>
    <w:rsid w:val="000901A0"/>
    <w:rsid w:val="000B6C76"/>
    <w:rsid w:val="000C7102"/>
    <w:rsid w:val="001051B1"/>
    <w:rsid w:val="001126BC"/>
    <w:rsid w:val="00154B29"/>
    <w:rsid w:val="001A695E"/>
    <w:rsid w:val="001A79B0"/>
    <w:rsid w:val="001B7BB3"/>
    <w:rsid w:val="001F2DDC"/>
    <w:rsid w:val="001F7E6D"/>
    <w:rsid w:val="00224896"/>
    <w:rsid w:val="00251C5A"/>
    <w:rsid w:val="0025606F"/>
    <w:rsid w:val="0027614A"/>
    <w:rsid w:val="0027642C"/>
    <w:rsid w:val="00283904"/>
    <w:rsid w:val="00293413"/>
    <w:rsid w:val="002941B5"/>
    <w:rsid w:val="00294C14"/>
    <w:rsid w:val="002B2A70"/>
    <w:rsid w:val="002B4FD2"/>
    <w:rsid w:val="0030271A"/>
    <w:rsid w:val="00322B7A"/>
    <w:rsid w:val="00350549"/>
    <w:rsid w:val="003C2F96"/>
    <w:rsid w:val="003F069D"/>
    <w:rsid w:val="00430154"/>
    <w:rsid w:val="0044038E"/>
    <w:rsid w:val="004E1A47"/>
    <w:rsid w:val="004E7D76"/>
    <w:rsid w:val="00513ECC"/>
    <w:rsid w:val="00536DCD"/>
    <w:rsid w:val="00536EB0"/>
    <w:rsid w:val="005467E3"/>
    <w:rsid w:val="00554E22"/>
    <w:rsid w:val="005B1CF4"/>
    <w:rsid w:val="005D290C"/>
    <w:rsid w:val="005D4B05"/>
    <w:rsid w:val="005F3E94"/>
    <w:rsid w:val="00654FD5"/>
    <w:rsid w:val="00681F5F"/>
    <w:rsid w:val="007114C1"/>
    <w:rsid w:val="00752307"/>
    <w:rsid w:val="007C64BB"/>
    <w:rsid w:val="007F0D99"/>
    <w:rsid w:val="007F307D"/>
    <w:rsid w:val="007F3B21"/>
    <w:rsid w:val="008378FF"/>
    <w:rsid w:val="008B1C2A"/>
    <w:rsid w:val="008B5153"/>
    <w:rsid w:val="008E3004"/>
    <w:rsid w:val="009237FB"/>
    <w:rsid w:val="00963A4F"/>
    <w:rsid w:val="009760EE"/>
    <w:rsid w:val="00994A3A"/>
    <w:rsid w:val="009C00D5"/>
    <w:rsid w:val="009E12F8"/>
    <w:rsid w:val="009E6644"/>
    <w:rsid w:val="009F512C"/>
    <w:rsid w:val="00A602AF"/>
    <w:rsid w:val="00A613EF"/>
    <w:rsid w:val="00A66F35"/>
    <w:rsid w:val="00B07261"/>
    <w:rsid w:val="00B37D34"/>
    <w:rsid w:val="00B5621A"/>
    <w:rsid w:val="00B80665"/>
    <w:rsid w:val="00B86207"/>
    <w:rsid w:val="00C619E6"/>
    <w:rsid w:val="00C905E9"/>
    <w:rsid w:val="00CF615F"/>
    <w:rsid w:val="00D160B8"/>
    <w:rsid w:val="00D629E1"/>
    <w:rsid w:val="00D7465F"/>
    <w:rsid w:val="00DF61EC"/>
    <w:rsid w:val="00E22700"/>
    <w:rsid w:val="00E63838"/>
    <w:rsid w:val="00E647A0"/>
    <w:rsid w:val="00EA7B41"/>
    <w:rsid w:val="00ED7244"/>
    <w:rsid w:val="00F07E34"/>
    <w:rsid w:val="00F1489F"/>
    <w:rsid w:val="00F7372D"/>
    <w:rsid w:val="00F80A83"/>
    <w:rsid w:val="00FB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82F34-7D99-48AB-A146-FA7D591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6F7AA1-17C6-4B70-A9D0-29E95868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8</cp:revision>
  <cp:lastPrinted>2018-01-26T11:50:00Z</cp:lastPrinted>
  <dcterms:created xsi:type="dcterms:W3CDTF">2018-01-22T14:34:00Z</dcterms:created>
  <dcterms:modified xsi:type="dcterms:W3CDTF">2018-01-26T11:51:00Z</dcterms:modified>
</cp:coreProperties>
</file>