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3F7" w:rsidRDefault="00C003F7" w:rsidP="00C003F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</w:t>
      </w:r>
    </w:p>
    <w:p w:rsidR="00C003F7" w:rsidRPr="00C003F7" w:rsidRDefault="0029780A" w:rsidP="00C003F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БЫКОВСКОГО </w:t>
      </w:r>
      <w:r w:rsidR="00C003F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СЕЛЬСОВЕТА</w:t>
      </w:r>
      <w:proofErr w:type="gramEnd"/>
    </w:p>
    <w:p w:rsidR="00C003F7" w:rsidRPr="00C003F7" w:rsidRDefault="00C003F7" w:rsidP="00913EF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>ГОРШЕЧЕНСКОГО РАЙОНА</w:t>
      </w:r>
      <w:r w:rsidR="00913EF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>КУРСКОЙ ОБЛАСТИ</w:t>
      </w:r>
    </w:p>
    <w:p w:rsidR="00C003F7" w:rsidRPr="00C003F7" w:rsidRDefault="00C003F7" w:rsidP="00C003F7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003F7" w:rsidRPr="00C003F7" w:rsidRDefault="00C003F7" w:rsidP="00C003F7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ПОСТАНОВЛЕНИЕ</w:t>
      </w:r>
    </w:p>
    <w:p w:rsidR="00C003F7" w:rsidRPr="00C003F7" w:rsidRDefault="0029780A" w:rsidP="00C003F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от 1</w:t>
      </w:r>
      <w:r w:rsidR="00913EF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5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января</w:t>
      </w:r>
      <w:r w:rsidR="00913EF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202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1 года №1</w:t>
      </w:r>
      <w:bookmarkStart w:id="0" w:name="_GoBack"/>
      <w:bookmarkEnd w:id="0"/>
    </w:p>
    <w:p w:rsidR="00C003F7" w:rsidRPr="00C003F7" w:rsidRDefault="00C003F7" w:rsidP="00C003F7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>Об утверждении перечня муниципального</w:t>
      </w: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имущества муниципального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образования</w:t>
      </w: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>«</w:t>
      </w:r>
      <w:proofErr w:type="gramStart"/>
      <w:r w:rsidR="0029780A">
        <w:rPr>
          <w:rFonts w:ascii="Arial" w:eastAsia="Times New Roman" w:hAnsi="Arial" w:cs="Arial"/>
          <w:b/>
          <w:sz w:val="28"/>
          <w:szCs w:val="28"/>
          <w:lang w:eastAsia="ru-RU"/>
        </w:rPr>
        <w:t>Бык</w:t>
      </w:r>
      <w:r w:rsidR="00913EF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овский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</w:t>
      </w:r>
      <w:proofErr w:type="gramEnd"/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>»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района</w:t>
      </w: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Курской области,</w:t>
      </w:r>
      <w:r w:rsidR="00913EF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>подлежащего предоставлению во владение</w:t>
      </w: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>и (или) пользование на долгосрочной основе</w:t>
      </w: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>субъектам малого и среднего предпринимательства</w:t>
      </w: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>и организациям, образующим инфраструктуру</w:t>
      </w:r>
    </w:p>
    <w:p w:rsidR="00C003F7" w:rsidRPr="00C003F7" w:rsidRDefault="00C003F7" w:rsidP="00913EF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>поддержки субъектов малого и</w:t>
      </w:r>
      <w:r w:rsidR="00913EF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C003F7">
        <w:rPr>
          <w:rFonts w:ascii="Arial" w:eastAsia="Times New Roman" w:hAnsi="Arial" w:cs="Arial"/>
          <w:b/>
          <w:sz w:val="28"/>
          <w:szCs w:val="28"/>
          <w:lang w:eastAsia="ru-RU"/>
        </w:rPr>
        <w:t>среднего предпринимательства</w:t>
      </w: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003F7" w:rsidRDefault="00C003F7" w:rsidP="00913EF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03F7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Федеральными законами от 24 июля 2007 г. </w:t>
      </w:r>
      <w:hyperlink r:id="rId4" w:history="1">
        <w:r w:rsidRPr="00C003F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N 209-ФЗ</w:t>
        </w:r>
      </w:hyperlink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 "О развитии малого и среднего предпринимательства в Российской Федерации" и от 22 июля 2008 г. </w:t>
      </w:r>
      <w:hyperlink r:id="rId5" w:history="1">
        <w:r w:rsidRPr="00C003F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N 159-ФЗ</w:t>
        </w:r>
      </w:hyperlink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r w:rsidR="00913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Федерации"</w:t>
      </w:r>
      <w:r w:rsidRPr="00C00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Постановлением Администрации </w:t>
      </w:r>
      <w:r w:rsidR="002978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Быковского</w:t>
      </w:r>
      <w:r w:rsidR="00913E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C00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Горшеченского</w:t>
      </w:r>
      <w:proofErr w:type="spellEnd"/>
      <w:r w:rsidRPr="00C00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</w:t>
      </w:r>
      <w:r w:rsidR="00913E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17.02.2020  года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13E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№3 «Об утверждении П</w:t>
      </w:r>
      <w:r w:rsidRPr="00C00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орядка формирования, ведения, обязательного опубликования перечня муниципального имущества муници</w:t>
      </w:r>
      <w:r w:rsidR="00913E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пального образования «</w:t>
      </w:r>
      <w:r w:rsidR="002978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Быко</w:t>
      </w:r>
      <w:r w:rsidR="00913E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вский </w:t>
      </w:r>
      <w:r w:rsidRPr="00C00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сельсовет» </w:t>
      </w:r>
      <w:proofErr w:type="spellStart"/>
      <w:r w:rsidRPr="00C00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Горшеченского</w:t>
      </w:r>
      <w:proofErr w:type="spellEnd"/>
      <w:r w:rsidRPr="00C00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</w:t>
      </w:r>
      <w:r w:rsidR="00913E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льства»</w:t>
      </w:r>
      <w:r w:rsidRPr="00C00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предусмотренного  частью 4 статьи 18 Федерального  закона «О развитии  малого и среднего предпринимательства в Российской Федерации» 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29780A">
        <w:rPr>
          <w:rFonts w:ascii="Arial" w:eastAsia="Times New Roman" w:hAnsi="Arial" w:cs="Arial"/>
          <w:sz w:val="24"/>
          <w:szCs w:val="24"/>
          <w:lang w:eastAsia="ru-RU"/>
        </w:rPr>
        <w:t>Быковского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C003F7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</w:t>
      </w:r>
      <w:r w:rsidRPr="00C003F7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</w:p>
    <w:p w:rsidR="00913EF1" w:rsidRPr="00913EF1" w:rsidRDefault="00913EF1" w:rsidP="00913EF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3F7" w:rsidRPr="00C003F7" w:rsidRDefault="00C003F7" w:rsidP="00913EF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 Утвердить прилагаемый Перечень муниципального имущества муниципального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29780A">
        <w:rPr>
          <w:rFonts w:ascii="Arial" w:eastAsia="Times New Roman" w:hAnsi="Arial" w:cs="Arial"/>
          <w:sz w:val="24"/>
          <w:szCs w:val="24"/>
          <w:lang w:eastAsia="ru-RU"/>
        </w:rPr>
        <w:t>Бык</w:t>
      </w:r>
      <w:r w:rsidR="00913EF1">
        <w:rPr>
          <w:rFonts w:ascii="Arial" w:eastAsia="Times New Roman" w:hAnsi="Arial" w:cs="Arial"/>
          <w:sz w:val="24"/>
          <w:szCs w:val="24"/>
          <w:lang w:eastAsia="ru-RU"/>
        </w:rPr>
        <w:t>овский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>Курской области,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r w:rsidR="00913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>среднего предпринимательства.</w:t>
      </w: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3F7" w:rsidRDefault="00C003F7" w:rsidP="00C003F7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913EF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 2. Контроль за исполнением настоящего постановления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оставляю за собой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13EF1" w:rsidRDefault="00913EF1" w:rsidP="00C003F7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3. Постановление вступает в силу со дня его подписания</w:t>
      </w:r>
    </w:p>
    <w:p w:rsidR="00562BD1" w:rsidRDefault="0029780A" w:rsidP="00913EF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="00913EF1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>
        <w:rPr>
          <w:rFonts w:ascii="Arial" w:eastAsia="Times New Roman" w:hAnsi="Arial" w:cs="Arial"/>
          <w:sz w:val="24"/>
          <w:szCs w:val="24"/>
          <w:lang w:eastAsia="ru-RU"/>
        </w:rPr>
        <w:t>Быковского</w:t>
      </w:r>
      <w:r w:rsidR="00913EF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F11D1A" w:rsidRDefault="00913EF1" w:rsidP="0029780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                                                        </w:t>
      </w:r>
      <w:proofErr w:type="spellStart"/>
      <w:r w:rsidR="0029780A">
        <w:rPr>
          <w:rFonts w:ascii="Arial" w:eastAsia="Times New Roman" w:hAnsi="Arial" w:cs="Arial"/>
          <w:sz w:val="24"/>
          <w:szCs w:val="24"/>
          <w:lang w:eastAsia="ru-RU"/>
        </w:rPr>
        <w:t>Г.Н.Мартынова</w:t>
      </w:r>
      <w:proofErr w:type="spellEnd"/>
    </w:p>
    <w:p w:rsidR="00F11D1A" w:rsidRDefault="00F11D1A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1A" w:rsidRDefault="00F11D1A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1A" w:rsidRDefault="00F11D1A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1A" w:rsidRDefault="00F11D1A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1A" w:rsidRDefault="00F11D1A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1A" w:rsidRDefault="00F11D1A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D1A" w:rsidRDefault="00F11D1A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003F7">
        <w:rPr>
          <w:rFonts w:ascii="Arial" w:eastAsia="Times New Roman" w:hAnsi="Arial" w:cs="Arial"/>
          <w:sz w:val="24"/>
          <w:szCs w:val="24"/>
          <w:lang w:eastAsia="ru-RU"/>
        </w:rPr>
        <w:t>Утвержден</w:t>
      </w: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003F7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</w:p>
    <w:p w:rsidR="00C003F7" w:rsidRDefault="00C003F7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</w:p>
    <w:p w:rsidR="00C003F7" w:rsidRDefault="0029780A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Быковского</w:t>
      </w:r>
      <w:r w:rsidR="00C003F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C003F7" w:rsidRDefault="00C003F7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003F7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</w:t>
      </w: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от  </w:t>
      </w:r>
      <w:r w:rsidR="0029780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913EF1">
        <w:rPr>
          <w:rFonts w:ascii="Arial" w:eastAsia="Times New Roman" w:hAnsi="Arial" w:cs="Arial"/>
          <w:sz w:val="24"/>
          <w:szCs w:val="24"/>
          <w:lang w:eastAsia="ru-RU"/>
        </w:rPr>
        <w:t>5.0</w:t>
      </w:r>
      <w:r w:rsidR="0029780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913EF1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29780A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="00913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>г. N</w:t>
      </w:r>
      <w:r w:rsidR="0029780A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3F7" w:rsidRPr="00C003F7" w:rsidRDefault="00C003F7" w:rsidP="00C003F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3F7" w:rsidRPr="00C003F7" w:rsidRDefault="00C003F7" w:rsidP="00F11D1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3F7" w:rsidRPr="00C003F7" w:rsidRDefault="00C003F7" w:rsidP="00F11D1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74"/>
      <w:bookmarkEnd w:id="1"/>
      <w:r w:rsidRPr="00C003F7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F11D1A" w:rsidRDefault="00C003F7" w:rsidP="00F11D1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имущества муниципального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29780A">
        <w:rPr>
          <w:rFonts w:ascii="Arial" w:eastAsia="Times New Roman" w:hAnsi="Arial" w:cs="Arial"/>
          <w:sz w:val="24"/>
          <w:szCs w:val="24"/>
          <w:lang w:eastAsia="ru-RU"/>
        </w:rPr>
        <w:t>Быковский</w:t>
      </w:r>
      <w:r w:rsidR="00913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сельсовет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913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11D1A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</w:t>
      </w:r>
      <w:proofErr w:type="gramEnd"/>
      <w:r w:rsidR="00F11D1A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области, 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>подлежащего предоставлению во владение и (или) пользование на долгосрочной основе субъектам малого и среднего</w:t>
      </w:r>
      <w:r w:rsidR="00913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 и организациям, образующим</w:t>
      </w:r>
      <w:r w:rsidR="00F11D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 xml:space="preserve">инфраструктуру поддержки субъектов малого </w:t>
      </w:r>
    </w:p>
    <w:p w:rsidR="00C003F7" w:rsidRPr="00C003F7" w:rsidRDefault="00C003F7" w:rsidP="00F11D1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003F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913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03F7">
        <w:rPr>
          <w:rFonts w:ascii="Arial" w:eastAsia="Times New Roman" w:hAnsi="Arial" w:cs="Arial"/>
          <w:sz w:val="24"/>
          <w:szCs w:val="24"/>
          <w:lang w:eastAsia="ru-RU"/>
        </w:rPr>
        <w:t>среднего предпринимательства</w:t>
      </w:r>
    </w:p>
    <w:p w:rsidR="00C003F7" w:rsidRPr="00C003F7" w:rsidRDefault="00C003F7" w:rsidP="00F11D1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105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2221"/>
        <w:gridCol w:w="2026"/>
        <w:gridCol w:w="2026"/>
        <w:gridCol w:w="1759"/>
        <w:gridCol w:w="1040"/>
      </w:tblGrid>
      <w:tr w:rsidR="00F11D1A" w:rsidRPr="00C003F7" w:rsidTr="00F11D1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1A" w:rsidRPr="00F11D1A" w:rsidRDefault="00F11D1A" w:rsidP="00F11D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1A" w:rsidRPr="00F11D1A" w:rsidRDefault="00F11D1A" w:rsidP="00F11D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1A" w:rsidRPr="00F11D1A" w:rsidRDefault="00F11D1A" w:rsidP="00F11D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Месторасположение имущества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1A" w:rsidRDefault="00F11D1A" w:rsidP="00F11D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1A" w:rsidRPr="00F11D1A" w:rsidRDefault="00F11D1A" w:rsidP="00F11D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Категория земель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1A" w:rsidRPr="00F11D1A" w:rsidRDefault="00F11D1A" w:rsidP="00F11D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разрешенного использования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1A" w:rsidRPr="00F11D1A" w:rsidRDefault="00F11D1A" w:rsidP="00F11D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</w:t>
            </w:r>
          </w:p>
          <w:p w:rsidR="00F11D1A" w:rsidRPr="00F11D1A" w:rsidRDefault="00F11D1A" w:rsidP="00F11D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1D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 м</w:t>
            </w:r>
          </w:p>
        </w:tc>
      </w:tr>
      <w:tr w:rsidR="00F11D1A" w:rsidRPr="00C003F7" w:rsidTr="00F11D1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1A" w:rsidRPr="00913EF1" w:rsidRDefault="00F11D1A" w:rsidP="00F11D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3E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1A" w:rsidRPr="00913EF1" w:rsidRDefault="00F11D1A" w:rsidP="00F11D1A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913EF1">
              <w:rPr>
                <w:rFonts w:ascii="Arial" w:hAnsi="Arial" w:cs="Arial"/>
                <w:sz w:val="20"/>
              </w:rPr>
              <w:t>Земельный участок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1A" w:rsidRPr="00913EF1" w:rsidRDefault="00F11D1A" w:rsidP="00F11D1A">
            <w:pPr>
              <w:pStyle w:val="ConsPlusNormal"/>
              <w:spacing w:line="276" w:lineRule="auto"/>
              <w:rPr>
                <w:rFonts w:ascii="Arial" w:hAnsi="Arial" w:cs="Arial"/>
                <w:sz w:val="20"/>
              </w:rPr>
            </w:pPr>
            <w:r w:rsidRPr="00913EF1">
              <w:rPr>
                <w:rFonts w:ascii="Arial" w:hAnsi="Arial" w:cs="Arial"/>
                <w:sz w:val="20"/>
              </w:rPr>
              <w:t xml:space="preserve">Курская область, </w:t>
            </w:r>
            <w:proofErr w:type="spellStart"/>
            <w:r w:rsidRPr="00913EF1">
              <w:rPr>
                <w:rFonts w:ascii="Arial" w:hAnsi="Arial" w:cs="Arial"/>
                <w:sz w:val="20"/>
              </w:rPr>
              <w:t>Горшеченский</w:t>
            </w:r>
            <w:proofErr w:type="spellEnd"/>
            <w:r w:rsidRPr="00913EF1">
              <w:rPr>
                <w:rFonts w:ascii="Arial" w:hAnsi="Arial" w:cs="Arial"/>
                <w:sz w:val="20"/>
              </w:rPr>
              <w:t xml:space="preserve"> район, </w:t>
            </w:r>
            <w:proofErr w:type="gramStart"/>
            <w:r w:rsidR="0029780A">
              <w:rPr>
                <w:rFonts w:ascii="Arial" w:hAnsi="Arial" w:cs="Arial"/>
                <w:sz w:val="20"/>
              </w:rPr>
              <w:t>Быковский</w:t>
            </w:r>
            <w:r w:rsidRPr="00913EF1">
              <w:rPr>
                <w:rFonts w:ascii="Arial" w:hAnsi="Arial" w:cs="Arial"/>
                <w:sz w:val="20"/>
              </w:rPr>
              <w:t xml:space="preserve">  сельсовет</w:t>
            </w:r>
            <w:proofErr w:type="gram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1A" w:rsidRPr="00913EF1" w:rsidRDefault="00F11D1A" w:rsidP="0029780A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46:04:</w:t>
            </w:r>
            <w:r w:rsidR="0029780A">
              <w:rPr>
                <w:rFonts w:ascii="Arial" w:hAnsi="Arial" w:cs="Arial"/>
                <w:sz w:val="20"/>
              </w:rPr>
              <w:t>030608</w:t>
            </w:r>
            <w:r>
              <w:rPr>
                <w:rFonts w:ascii="Arial" w:hAnsi="Arial" w:cs="Arial"/>
                <w:sz w:val="20"/>
              </w:rPr>
              <w:t>:1</w:t>
            </w:r>
            <w:r w:rsidR="0029780A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1A" w:rsidRPr="00913EF1" w:rsidRDefault="00F11D1A" w:rsidP="00F11D1A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913EF1">
              <w:rPr>
                <w:rFonts w:ascii="Arial" w:hAnsi="Arial" w:cs="Arial"/>
                <w:sz w:val="20"/>
              </w:rPr>
              <w:t>Земли сел</w:t>
            </w:r>
            <w:r>
              <w:rPr>
                <w:rFonts w:ascii="Arial" w:hAnsi="Arial" w:cs="Arial"/>
                <w:sz w:val="20"/>
              </w:rPr>
              <w:t>ьскохозяйственного назначения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1A" w:rsidRPr="00913EF1" w:rsidRDefault="00F11D1A" w:rsidP="00F11D1A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913EF1">
              <w:rPr>
                <w:rFonts w:ascii="Arial" w:hAnsi="Arial" w:cs="Arial"/>
                <w:sz w:val="20"/>
              </w:rPr>
              <w:t>для сельскохозяйственного использования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1A" w:rsidRPr="00913EF1" w:rsidRDefault="0029780A" w:rsidP="0029780A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19,23</w:t>
            </w:r>
          </w:p>
        </w:tc>
      </w:tr>
    </w:tbl>
    <w:p w:rsidR="00C003F7" w:rsidRPr="00C003F7" w:rsidRDefault="00C003F7" w:rsidP="00F11D1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3F7" w:rsidRPr="00C003F7" w:rsidRDefault="00C003F7" w:rsidP="00F11D1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3F7" w:rsidRPr="00C003F7" w:rsidRDefault="00C003F7" w:rsidP="00F11D1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3F7" w:rsidRPr="00C003F7" w:rsidRDefault="00C003F7" w:rsidP="00F11D1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3F7" w:rsidRPr="00C003F7" w:rsidRDefault="00C003F7" w:rsidP="00F11D1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3F7" w:rsidRPr="00C003F7" w:rsidRDefault="00C003F7" w:rsidP="00F11D1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3F7" w:rsidRPr="00C003F7" w:rsidRDefault="00C003F7" w:rsidP="00F11D1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3F7" w:rsidRPr="00C003F7" w:rsidRDefault="00C003F7" w:rsidP="00F11D1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3DD7" w:rsidRPr="00C003F7" w:rsidRDefault="00373DD7" w:rsidP="00F11D1A">
      <w:pPr>
        <w:jc w:val="center"/>
        <w:rPr>
          <w:rFonts w:ascii="Arial" w:hAnsi="Arial" w:cs="Arial"/>
          <w:sz w:val="24"/>
          <w:szCs w:val="24"/>
        </w:rPr>
      </w:pPr>
    </w:p>
    <w:sectPr w:rsidR="00373DD7" w:rsidRPr="00C003F7" w:rsidSect="00F11D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1315"/>
    <w:rsid w:val="001422E3"/>
    <w:rsid w:val="0029780A"/>
    <w:rsid w:val="00373DD7"/>
    <w:rsid w:val="003C6EA6"/>
    <w:rsid w:val="00432DDA"/>
    <w:rsid w:val="00551315"/>
    <w:rsid w:val="00562BD1"/>
    <w:rsid w:val="00790847"/>
    <w:rsid w:val="00913EF1"/>
    <w:rsid w:val="00AE7D97"/>
    <w:rsid w:val="00C003F7"/>
    <w:rsid w:val="00C106DA"/>
    <w:rsid w:val="00F11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D9D1A-FD2C-4A3C-BA3E-BF1A0C1F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8C72E2835451100BDA0EDA456E16B8FE333880EFBEC3A52081B03065120pEJ" TargetMode="External"/><Relationship Id="rId4" Type="http://schemas.openxmlformats.org/officeDocument/2006/relationships/hyperlink" Target="consultantplus://offline/ref=E8C72E2835451100BDA0EDA456E16B8FE3328800FBE73A52081B0306510ED96F6E9D1D18D5C910CD2Bp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Быково</cp:lastModifiedBy>
  <cp:revision>8</cp:revision>
  <cp:lastPrinted>2021-01-15T13:19:00Z</cp:lastPrinted>
  <dcterms:created xsi:type="dcterms:W3CDTF">2020-05-25T12:32:00Z</dcterms:created>
  <dcterms:modified xsi:type="dcterms:W3CDTF">2021-01-15T13:19:00Z</dcterms:modified>
</cp:coreProperties>
</file>