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48" w:rsidRPr="00DC66C2" w:rsidRDefault="008A6548" w:rsidP="008A6548">
      <w:pPr>
        <w:rPr>
          <w:rFonts w:ascii="Arial" w:hAnsi="Arial" w:cs="Arial"/>
          <w:b/>
          <w:sz w:val="32"/>
          <w:szCs w:val="32"/>
        </w:rPr>
      </w:pPr>
    </w:p>
    <w:p w:rsidR="008A6548" w:rsidRPr="00A51D81" w:rsidRDefault="008A6548" w:rsidP="008A6548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АДМИНИСТРАЦИЯ</w:t>
      </w:r>
    </w:p>
    <w:p w:rsidR="008A6548" w:rsidRPr="00A51D81" w:rsidRDefault="00B82E15" w:rsidP="008A654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БЫКОВСКОГО</w:t>
      </w:r>
      <w:r w:rsidR="008A6548" w:rsidRPr="00A51D81">
        <w:rPr>
          <w:rFonts w:ascii="Arial" w:hAnsi="Arial" w:cs="Arial"/>
          <w:b/>
          <w:sz w:val="32"/>
          <w:szCs w:val="32"/>
        </w:rPr>
        <w:t xml:space="preserve">  СЕЛЬСОВЕТА</w:t>
      </w:r>
      <w:proofErr w:type="gramEnd"/>
    </w:p>
    <w:p w:rsidR="008A6548" w:rsidRPr="00A51D81" w:rsidRDefault="008A6548" w:rsidP="008A6548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ГОРШЕЧЕНСКОГО  РАЙОНА</w:t>
      </w:r>
    </w:p>
    <w:p w:rsidR="008A6548" w:rsidRPr="00A51D81" w:rsidRDefault="008A6548" w:rsidP="008A6548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КУРСКОЙ   ОБЛАСТИ</w:t>
      </w:r>
    </w:p>
    <w:p w:rsidR="008A6548" w:rsidRPr="00A51D81" w:rsidRDefault="008A6548" w:rsidP="008A6548">
      <w:pPr>
        <w:rPr>
          <w:rFonts w:ascii="Arial" w:hAnsi="Arial" w:cs="Arial"/>
          <w:b/>
          <w:sz w:val="32"/>
          <w:szCs w:val="32"/>
        </w:rPr>
      </w:pPr>
    </w:p>
    <w:p w:rsidR="008A6548" w:rsidRPr="00A51D81" w:rsidRDefault="008A6548" w:rsidP="008A6548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ПОСТАНОВЛЕНИЕ</w:t>
      </w:r>
    </w:p>
    <w:p w:rsidR="008A6548" w:rsidRPr="00A51D81" w:rsidRDefault="008A6548" w:rsidP="008A6548">
      <w:pPr>
        <w:rPr>
          <w:rFonts w:ascii="Arial" w:hAnsi="Arial" w:cs="Arial"/>
          <w:b/>
          <w:sz w:val="32"/>
          <w:szCs w:val="32"/>
        </w:rPr>
      </w:pPr>
    </w:p>
    <w:p w:rsidR="008A6548" w:rsidRPr="00A51D81" w:rsidRDefault="00BE478C" w:rsidP="008A654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  <w:proofErr w:type="gramStart"/>
      <w:r>
        <w:rPr>
          <w:rFonts w:ascii="Arial" w:hAnsi="Arial" w:cs="Arial"/>
          <w:b/>
          <w:sz w:val="32"/>
          <w:szCs w:val="32"/>
        </w:rPr>
        <w:t>от  15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февраля  </w:t>
      </w:r>
      <w:r w:rsidR="00B82E15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B82E15">
        <w:rPr>
          <w:rFonts w:ascii="Arial" w:hAnsi="Arial" w:cs="Arial"/>
          <w:b/>
          <w:sz w:val="32"/>
          <w:szCs w:val="32"/>
        </w:rPr>
        <w:t xml:space="preserve">1 года             № </w:t>
      </w:r>
      <w:r>
        <w:rPr>
          <w:rFonts w:ascii="Arial" w:hAnsi="Arial" w:cs="Arial"/>
          <w:b/>
          <w:sz w:val="32"/>
          <w:szCs w:val="32"/>
        </w:rPr>
        <w:t>13</w:t>
      </w:r>
    </w:p>
    <w:p w:rsidR="008A6548" w:rsidRPr="00A51D81" w:rsidRDefault="008A6548" w:rsidP="008A6548">
      <w:pPr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8A6548" w:rsidRPr="00A51D81" w:rsidTr="002C7946">
        <w:tc>
          <w:tcPr>
            <w:tcW w:w="9747" w:type="dxa"/>
            <w:shd w:val="clear" w:color="auto" w:fill="auto"/>
          </w:tcPr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  Плана    мероприятий   по противодействию   коррупции   </w:t>
            </w:r>
            <w:proofErr w:type="gramStart"/>
            <w:r w:rsidRPr="00A51D81">
              <w:rPr>
                <w:rFonts w:ascii="Arial" w:hAnsi="Arial" w:cs="Arial"/>
                <w:b/>
                <w:sz w:val="32"/>
                <w:szCs w:val="32"/>
              </w:rPr>
              <w:t>в  Администрации</w:t>
            </w:r>
            <w:proofErr w:type="gramEnd"/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2E15">
              <w:rPr>
                <w:rFonts w:ascii="Arial" w:hAnsi="Arial" w:cs="Arial"/>
                <w:b/>
                <w:sz w:val="32"/>
                <w:szCs w:val="32"/>
              </w:rPr>
              <w:t>Быковского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сельсовета    </w:t>
            </w:r>
            <w:proofErr w:type="spellStart"/>
            <w:r w:rsidRPr="00A51D81">
              <w:rPr>
                <w:rFonts w:ascii="Arial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района  </w:t>
            </w:r>
          </w:p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Курской </w:t>
            </w:r>
            <w:proofErr w:type="gramStart"/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области  </w:t>
            </w:r>
            <w:r w:rsidR="00BE478C">
              <w:rPr>
                <w:rFonts w:ascii="Arial" w:hAnsi="Arial" w:cs="Arial"/>
                <w:b/>
                <w:sz w:val="32"/>
                <w:szCs w:val="32"/>
              </w:rPr>
              <w:t>на</w:t>
            </w:r>
            <w:proofErr w:type="gramEnd"/>
            <w:r w:rsidR="00BE478C">
              <w:rPr>
                <w:rFonts w:ascii="Arial" w:hAnsi="Arial" w:cs="Arial"/>
                <w:b/>
                <w:sz w:val="32"/>
                <w:szCs w:val="32"/>
              </w:rPr>
              <w:t xml:space="preserve"> 2021</w:t>
            </w:r>
            <w:r>
              <w:rPr>
                <w:rFonts w:ascii="Arial" w:hAnsi="Arial" w:cs="Arial"/>
                <w:b/>
                <w:sz w:val="32"/>
                <w:szCs w:val="32"/>
              </w:rPr>
              <w:t>-202</w:t>
            </w:r>
            <w:r w:rsidR="00BE478C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годы</w:t>
            </w:r>
          </w:p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8A6548" w:rsidRPr="00A51D81" w:rsidRDefault="008A6548" w:rsidP="002C79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A6548" w:rsidRPr="00063809" w:rsidRDefault="008A6548" w:rsidP="008A6548">
      <w:pPr>
        <w:ind w:firstLine="709"/>
        <w:jc w:val="both"/>
        <w:rPr>
          <w:rFonts w:ascii="Arial" w:hAnsi="Arial" w:cs="Arial"/>
          <w:b/>
          <w:bCs/>
        </w:rPr>
      </w:pPr>
      <w:r w:rsidRPr="00063809">
        <w:rPr>
          <w:rFonts w:ascii="Arial" w:hAnsi="Arial" w:cs="Arial"/>
        </w:rPr>
        <w:t>В соответствии с Федеральным законом от 25 декабря 2008 года № 273-ФЗ «О противодействии коррупции</w:t>
      </w:r>
      <w:proofErr w:type="gramStart"/>
      <w:r w:rsidRPr="00063809">
        <w:rPr>
          <w:rFonts w:ascii="Arial" w:hAnsi="Arial" w:cs="Arial"/>
        </w:rPr>
        <w:t xml:space="preserve">», </w:t>
      </w:r>
      <w:r w:rsidR="00BE478C">
        <w:rPr>
          <w:rFonts w:ascii="Arial" w:hAnsi="Arial" w:cs="Arial"/>
          <w:bCs/>
        </w:rPr>
        <w:t xml:space="preserve"> Закона</w:t>
      </w:r>
      <w:proofErr w:type="gramEnd"/>
      <w:r w:rsidR="00BE478C">
        <w:rPr>
          <w:rFonts w:ascii="Arial" w:hAnsi="Arial" w:cs="Arial"/>
          <w:bCs/>
        </w:rPr>
        <w:t xml:space="preserve"> Курской области от 11 ноября 2008 года №85 –ЗКО «О противодействии коррупции»</w:t>
      </w:r>
      <w:r w:rsidRPr="00063809">
        <w:rPr>
          <w:rFonts w:ascii="Arial" w:hAnsi="Arial" w:cs="Arial"/>
          <w:color w:val="000000"/>
          <w:spacing w:val="2"/>
        </w:rPr>
        <w:t xml:space="preserve">, а также  </w:t>
      </w:r>
      <w:r w:rsidRPr="00063809">
        <w:rPr>
          <w:rFonts w:ascii="Arial" w:hAnsi="Arial" w:cs="Arial"/>
          <w:bCs/>
        </w:rPr>
        <w:t xml:space="preserve">предупреждения и            профилактики коррупции,  Администрация  </w:t>
      </w:r>
      <w:r w:rsidR="00B82E15">
        <w:rPr>
          <w:rFonts w:ascii="Arial" w:hAnsi="Arial" w:cs="Arial"/>
          <w:bCs/>
        </w:rPr>
        <w:t>Быковского</w:t>
      </w:r>
      <w:r w:rsidRPr="00063809">
        <w:rPr>
          <w:rFonts w:ascii="Arial" w:hAnsi="Arial" w:cs="Arial"/>
          <w:bCs/>
        </w:rPr>
        <w:t xml:space="preserve"> сельсовета  </w:t>
      </w:r>
      <w:proofErr w:type="spellStart"/>
      <w:r w:rsidRPr="00063809">
        <w:rPr>
          <w:rFonts w:ascii="Arial" w:hAnsi="Arial" w:cs="Arial"/>
          <w:bCs/>
        </w:rPr>
        <w:t>Горшеченского</w:t>
      </w:r>
      <w:proofErr w:type="spellEnd"/>
      <w:r w:rsidRPr="00063809">
        <w:rPr>
          <w:rFonts w:ascii="Arial" w:hAnsi="Arial" w:cs="Arial"/>
          <w:bCs/>
        </w:rPr>
        <w:t xml:space="preserve"> района</w:t>
      </w:r>
      <w:r w:rsidRPr="00063809">
        <w:rPr>
          <w:rFonts w:ascii="Arial" w:hAnsi="Arial" w:cs="Arial"/>
          <w:b/>
          <w:bCs/>
        </w:rPr>
        <w:t xml:space="preserve"> </w:t>
      </w:r>
      <w:r w:rsidRPr="00063809">
        <w:rPr>
          <w:rFonts w:ascii="Arial" w:hAnsi="Arial" w:cs="Arial"/>
          <w:bCs/>
        </w:rPr>
        <w:t>Курской области</w:t>
      </w:r>
      <w:r w:rsidRPr="00063809">
        <w:rPr>
          <w:rFonts w:ascii="Arial" w:hAnsi="Arial" w:cs="Arial"/>
          <w:b/>
          <w:bCs/>
        </w:rPr>
        <w:t xml:space="preserve"> ПОСТАНОВЛЯЕТ:</w:t>
      </w:r>
    </w:p>
    <w:p w:rsidR="008A6548" w:rsidRPr="00063809" w:rsidRDefault="008A6548" w:rsidP="008A6548">
      <w:pPr>
        <w:ind w:firstLine="709"/>
        <w:jc w:val="both"/>
        <w:rPr>
          <w:rFonts w:ascii="Arial" w:hAnsi="Arial" w:cs="Arial"/>
          <w:b/>
          <w:bCs/>
        </w:rPr>
      </w:pPr>
    </w:p>
    <w:p w:rsidR="008A6548" w:rsidRPr="00063809" w:rsidRDefault="008A6548" w:rsidP="008A6548">
      <w:pPr>
        <w:ind w:firstLine="709"/>
        <w:jc w:val="both"/>
        <w:rPr>
          <w:rFonts w:ascii="Arial" w:hAnsi="Arial" w:cs="Arial"/>
        </w:rPr>
      </w:pPr>
      <w:r w:rsidRPr="00063809">
        <w:rPr>
          <w:rFonts w:ascii="Arial" w:hAnsi="Arial" w:cs="Arial"/>
          <w:bCs/>
        </w:rPr>
        <w:t xml:space="preserve">1. Утвердить прилагаемый план мероприятий по </w:t>
      </w:r>
      <w:r w:rsidRPr="00063809">
        <w:rPr>
          <w:rFonts w:ascii="Arial" w:hAnsi="Arial" w:cs="Arial"/>
        </w:rPr>
        <w:t xml:space="preserve">противодействию коррупции в </w:t>
      </w:r>
      <w:proofErr w:type="gramStart"/>
      <w:r w:rsidRPr="00063809">
        <w:rPr>
          <w:rFonts w:ascii="Arial" w:hAnsi="Arial" w:cs="Arial"/>
        </w:rPr>
        <w:t xml:space="preserve">Администрации  </w:t>
      </w:r>
      <w:r w:rsidR="00B82E15">
        <w:rPr>
          <w:rFonts w:ascii="Arial" w:hAnsi="Arial" w:cs="Arial"/>
        </w:rPr>
        <w:t>Быковского</w:t>
      </w:r>
      <w:proofErr w:type="gramEnd"/>
      <w:r w:rsidRPr="00063809">
        <w:rPr>
          <w:rFonts w:ascii="Arial" w:hAnsi="Arial" w:cs="Arial"/>
        </w:rPr>
        <w:t xml:space="preserve"> сельсовета  </w:t>
      </w:r>
      <w:proofErr w:type="spellStart"/>
      <w:r w:rsidRPr="00063809">
        <w:rPr>
          <w:rFonts w:ascii="Arial" w:hAnsi="Arial" w:cs="Arial"/>
        </w:rPr>
        <w:t>Горшеченского</w:t>
      </w:r>
      <w:proofErr w:type="spellEnd"/>
      <w:r w:rsidR="00BE478C">
        <w:rPr>
          <w:rFonts w:ascii="Arial" w:hAnsi="Arial" w:cs="Arial"/>
        </w:rPr>
        <w:t xml:space="preserve"> района Курской области  на 2021</w:t>
      </w:r>
      <w:r w:rsidRPr="00063809">
        <w:rPr>
          <w:rFonts w:ascii="Arial" w:hAnsi="Arial" w:cs="Arial"/>
        </w:rPr>
        <w:t>-202</w:t>
      </w:r>
      <w:r w:rsidR="00BE478C">
        <w:rPr>
          <w:rFonts w:ascii="Arial" w:hAnsi="Arial" w:cs="Arial"/>
        </w:rPr>
        <w:t>3</w:t>
      </w:r>
      <w:r w:rsidRPr="00063809">
        <w:rPr>
          <w:rFonts w:ascii="Arial" w:hAnsi="Arial" w:cs="Arial"/>
        </w:rPr>
        <w:t xml:space="preserve"> годы.</w:t>
      </w:r>
    </w:p>
    <w:p w:rsidR="008A6548" w:rsidRPr="00063809" w:rsidRDefault="008A6548" w:rsidP="008A6548">
      <w:pPr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  </w:t>
      </w:r>
      <w:r w:rsidR="00BE478C">
        <w:rPr>
          <w:rFonts w:ascii="Arial" w:hAnsi="Arial" w:cs="Arial"/>
        </w:rPr>
        <w:t xml:space="preserve">         2. Постановление </w:t>
      </w:r>
      <w:proofErr w:type="gramStart"/>
      <w:r w:rsidR="00BE478C">
        <w:rPr>
          <w:rFonts w:ascii="Arial" w:hAnsi="Arial" w:cs="Arial"/>
        </w:rPr>
        <w:t>от  13</w:t>
      </w:r>
      <w:r w:rsidRPr="00063809">
        <w:rPr>
          <w:rFonts w:ascii="Arial" w:hAnsi="Arial" w:cs="Arial"/>
        </w:rPr>
        <w:t>.0</w:t>
      </w:r>
      <w:r w:rsidR="00BE478C">
        <w:rPr>
          <w:rFonts w:ascii="Arial" w:hAnsi="Arial" w:cs="Arial"/>
        </w:rPr>
        <w:t>9</w:t>
      </w:r>
      <w:r w:rsidRPr="00063809">
        <w:rPr>
          <w:rFonts w:ascii="Arial" w:hAnsi="Arial" w:cs="Arial"/>
        </w:rPr>
        <w:t>.201</w:t>
      </w:r>
      <w:r w:rsidR="00BE478C">
        <w:rPr>
          <w:rFonts w:ascii="Arial" w:hAnsi="Arial" w:cs="Arial"/>
        </w:rPr>
        <w:t>8</w:t>
      </w:r>
      <w:proofErr w:type="gramEnd"/>
      <w:r w:rsidR="00BE478C">
        <w:rPr>
          <w:rFonts w:ascii="Arial" w:hAnsi="Arial" w:cs="Arial"/>
        </w:rPr>
        <w:t xml:space="preserve"> года   № 4</w:t>
      </w:r>
      <w:r w:rsidRPr="00063809">
        <w:rPr>
          <w:rFonts w:ascii="Arial" w:hAnsi="Arial" w:cs="Arial"/>
        </w:rPr>
        <w:t xml:space="preserve">0  «Об утверждении   Плана    мероприятий   по противодействию   коррупции   в  Администрации </w:t>
      </w:r>
      <w:r w:rsidR="00B82E15">
        <w:rPr>
          <w:rFonts w:ascii="Arial" w:hAnsi="Arial" w:cs="Arial"/>
        </w:rPr>
        <w:t>Быковского</w:t>
      </w:r>
      <w:r w:rsidRPr="00063809">
        <w:rPr>
          <w:rFonts w:ascii="Arial" w:hAnsi="Arial" w:cs="Arial"/>
        </w:rPr>
        <w:t xml:space="preserve"> сельсовета    </w:t>
      </w:r>
      <w:proofErr w:type="spellStart"/>
      <w:r w:rsidRPr="00063809">
        <w:rPr>
          <w:rFonts w:ascii="Arial" w:hAnsi="Arial" w:cs="Arial"/>
        </w:rPr>
        <w:t>Горшеченского</w:t>
      </w:r>
      <w:proofErr w:type="spellEnd"/>
      <w:r w:rsidRPr="00063809">
        <w:rPr>
          <w:rFonts w:ascii="Arial" w:hAnsi="Arial" w:cs="Arial"/>
        </w:rPr>
        <w:t xml:space="preserve"> </w:t>
      </w:r>
      <w:r w:rsidR="00BE478C">
        <w:rPr>
          <w:rFonts w:ascii="Arial" w:hAnsi="Arial" w:cs="Arial"/>
        </w:rPr>
        <w:t>района  Курской области  на 2018</w:t>
      </w:r>
      <w:r w:rsidRPr="00063809">
        <w:rPr>
          <w:rFonts w:ascii="Arial" w:hAnsi="Arial" w:cs="Arial"/>
        </w:rPr>
        <w:t>-20</w:t>
      </w:r>
      <w:r w:rsidR="00BE478C">
        <w:rPr>
          <w:rFonts w:ascii="Arial" w:hAnsi="Arial" w:cs="Arial"/>
        </w:rPr>
        <w:t>20</w:t>
      </w:r>
      <w:r w:rsidRPr="00063809">
        <w:rPr>
          <w:rFonts w:ascii="Arial" w:hAnsi="Arial" w:cs="Arial"/>
        </w:rPr>
        <w:t xml:space="preserve"> годы»- считать утратившим  силу.</w:t>
      </w:r>
    </w:p>
    <w:p w:rsidR="008A6548" w:rsidRPr="00063809" w:rsidRDefault="008A6548" w:rsidP="008A6548">
      <w:pPr>
        <w:jc w:val="both"/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            3. Контроль за исполнением настоящего постановления возложить на заместителя Главы </w:t>
      </w:r>
      <w:r w:rsidR="00B82E15">
        <w:rPr>
          <w:rFonts w:ascii="Arial" w:hAnsi="Arial" w:cs="Arial"/>
        </w:rPr>
        <w:t>Быковского</w:t>
      </w:r>
      <w:r w:rsidRPr="00063809">
        <w:rPr>
          <w:rFonts w:ascii="Arial" w:hAnsi="Arial" w:cs="Arial"/>
        </w:rPr>
        <w:t xml:space="preserve"> сельсовета </w:t>
      </w:r>
      <w:proofErr w:type="spellStart"/>
      <w:r w:rsidRPr="00063809">
        <w:rPr>
          <w:rFonts w:ascii="Arial" w:hAnsi="Arial" w:cs="Arial"/>
        </w:rPr>
        <w:t>Гор</w:t>
      </w:r>
      <w:r w:rsidR="00D12F5C">
        <w:rPr>
          <w:rFonts w:ascii="Arial" w:hAnsi="Arial" w:cs="Arial"/>
        </w:rPr>
        <w:t>шеченского</w:t>
      </w:r>
      <w:proofErr w:type="spellEnd"/>
      <w:r w:rsidR="00D12F5C">
        <w:rPr>
          <w:rFonts w:ascii="Arial" w:hAnsi="Arial" w:cs="Arial"/>
        </w:rPr>
        <w:t xml:space="preserve"> </w:t>
      </w:r>
      <w:proofErr w:type="gramStart"/>
      <w:r w:rsidR="00D12F5C">
        <w:rPr>
          <w:rFonts w:ascii="Arial" w:hAnsi="Arial" w:cs="Arial"/>
        </w:rPr>
        <w:t xml:space="preserve">района  </w:t>
      </w:r>
      <w:proofErr w:type="spellStart"/>
      <w:r w:rsidR="00D12F5C">
        <w:rPr>
          <w:rFonts w:ascii="Arial" w:hAnsi="Arial" w:cs="Arial"/>
        </w:rPr>
        <w:t>О.С.Иноземцеву</w:t>
      </w:r>
      <w:proofErr w:type="spellEnd"/>
      <w:proofErr w:type="gramEnd"/>
    </w:p>
    <w:p w:rsidR="008A6548" w:rsidRPr="00063809" w:rsidRDefault="008A6548" w:rsidP="008A6548">
      <w:pPr>
        <w:ind w:firstLine="709"/>
        <w:jc w:val="both"/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4. Постановление вступает в силу со дня его подписания и подлежит размещению на официальном сайте </w:t>
      </w:r>
      <w:r w:rsidR="00B82E15">
        <w:rPr>
          <w:rFonts w:ascii="Arial" w:hAnsi="Arial" w:cs="Arial"/>
        </w:rPr>
        <w:t>Быковского</w:t>
      </w:r>
      <w:r w:rsidRPr="00063809">
        <w:rPr>
          <w:rFonts w:ascii="Arial" w:hAnsi="Arial" w:cs="Arial"/>
        </w:rPr>
        <w:t xml:space="preserve"> </w:t>
      </w:r>
      <w:proofErr w:type="gramStart"/>
      <w:r w:rsidRPr="00063809">
        <w:rPr>
          <w:rFonts w:ascii="Arial" w:hAnsi="Arial" w:cs="Arial"/>
        </w:rPr>
        <w:t xml:space="preserve">сельсовета  </w:t>
      </w:r>
      <w:proofErr w:type="spellStart"/>
      <w:r w:rsidRPr="00063809">
        <w:rPr>
          <w:rFonts w:ascii="Arial" w:hAnsi="Arial" w:cs="Arial"/>
        </w:rPr>
        <w:t>Горшеченского</w:t>
      </w:r>
      <w:proofErr w:type="spellEnd"/>
      <w:proofErr w:type="gramEnd"/>
      <w:r w:rsidRPr="00063809">
        <w:rPr>
          <w:rFonts w:ascii="Arial" w:hAnsi="Arial" w:cs="Arial"/>
        </w:rPr>
        <w:t xml:space="preserve"> района в сети  «Интернет».</w:t>
      </w:r>
    </w:p>
    <w:p w:rsidR="008A6548" w:rsidRPr="00063809" w:rsidRDefault="008A6548" w:rsidP="008A6548">
      <w:pPr>
        <w:rPr>
          <w:rFonts w:ascii="Arial" w:hAnsi="Arial" w:cs="Arial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8A6548" w:rsidRPr="00063809" w:rsidTr="002C7946">
        <w:tc>
          <w:tcPr>
            <w:tcW w:w="9747" w:type="dxa"/>
            <w:shd w:val="clear" w:color="auto" w:fill="auto"/>
          </w:tcPr>
          <w:p w:rsidR="008A6548" w:rsidRPr="00063809" w:rsidRDefault="008A6548" w:rsidP="002C7946">
            <w:pPr>
              <w:rPr>
                <w:rFonts w:ascii="Arial" w:hAnsi="Arial" w:cs="Arial"/>
              </w:rPr>
            </w:pPr>
          </w:p>
        </w:tc>
        <w:tc>
          <w:tcPr>
            <w:tcW w:w="490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6548" w:rsidRPr="00063809" w:rsidRDefault="008A6548" w:rsidP="008A6548">
      <w:pPr>
        <w:jc w:val="both"/>
        <w:rPr>
          <w:rFonts w:ascii="Arial" w:hAnsi="Arial" w:cs="Arial"/>
        </w:rPr>
      </w:pPr>
    </w:p>
    <w:p w:rsidR="008A6548" w:rsidRPr="00063809" w:rsidRDefault="008A6548" w:rsidP="008A6548">
      <w:pPr>
        <w:jc w:val="both"/>
        <w:rPr>
          <w:rFonts w:ascii="Arial" w:hAnsi="Arial" w:cs="Arial"/>
        </w:rPr>
      </w:pPr>
    </w:p>
    <w:p w:rsidR="008A6548" w:rsidRPr="00063809" w:rsidRDefault="008A6548" w:rsidP="008A6548">
      <w:pPr>
        <w:jc w:val="both"/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     Глава </w:t>
      </w:r>
      <w:r w:rsidR="00B82E15">
        <w:rPr>
          <w:rFonts w:ascii="Arial" w:hAnsi="Arial" w:cs="Arial"/>
        </w:rPr>
        <w:t>Быковского</w:t>
      </w:r>
      <w:r w:rsidRPr="00063809">
        <w:rPr>
          <w:rFonts w:ascii="Arial" w:hAnsi="Arial" w:cs="Arial"/>
        </w:rPr>
        <w:t xml:space="preserve"> сельсовета </w:t>
      </w:r>
    </w:p>
    <w:p w:rsidR="008A6548" w:rsidRPr="00063809" w:rsidRDefault="008A6548" w:rsidP="008A6548">
      <w:pPr>
        <w:jc w:val="both"/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     </w:t>
      </w:r>
      <w:proofErr w:type="spellStart"/>
      <w:r w:rsidRPr="00063809">
        <w:rPr>
          <w:rFonts w:ascii="Arial" w:hAnsi="Arial" w:cs="Arial"/>
        </w:rPr>
        <w:t>Горшеченского</w:t>
      </w:r>
      <w:proofErr w:type="spellEnd"/>
      <w:r w:rsidRPr="00063809">
        <w:rPr>
          <w:rFonts w:ascii="Arial" w:hAnsi="Arial" w:cs="Arial"/>
        </w:rPr>
        <w:t xml:space="preserve"> района                                                        </w:t>
      </w:r>
      <w:proofErr w:type="spellStart"/>
      <w:r w:rsidR="00B82E15">
        <w:rPr>
          <w:rFonts w:ascii="Arial" w:hAnsi="Arial" w:cs="Arial"/>
        </w:rPr>
        <w:t>Г.Н.Мартынова</w:t>
      </w:r>
      <w:proofErr w:type="spellEnd"/>
      <w:r w:rsidRPr="00063809">
        <w:rPr>
          <w:rFonts w:ascii="Arial" w:hAnsi="Arial" w:cs="Arial"/>
        </w:rPr>
        <w:t xml:space="preserve">                                  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                                                                                             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A6548" w:rsidRDefault="008A6548" w:rsidP="008A6548">
      <w:pPr>
        <w:autoSpaceDE w:val="0"/>
        <w:autoSpaceDN w:val="0"/>
        <w:adjustRightInd w:val="0"/>
        <w:jc w:val="center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jc w:val="center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rPr>
          <w:bCs/>
        </w:rPr>
      </w:pPr>
    </w:p>
    <w:p w:rsidR="008A6548" w:rsidRPr="00063809" w:rsidRDefault="008A6548" w:rsidP="008A654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A6548" w:rsidRPr="00063809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lastRenderedPageBreak/>
        <w:t xml:space="preserve">  Утвержден</w:t>
      </w:r>
    </w:p>
    <w:p w:rsidR="008A6548" w:rsidRPr="00063809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                                                                                                    постановлением Администрации</w:t>
      </w:r>
    </w:p>
    <w:p w:rsidR="008A6548" w:rsidRPr="00063809" w:rsidRDefault="00B82E15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Быковского</w:t>
      </w:r>
      <w:r w:rsidR="008A6548" w:rsidRPr="00063809">
        <w:rPr>
          <w:rFonts w:ascii="Arial" w:hAnsi="Arial" w:cs="Arial"/>
          <w:bCs/>
        </w:rPr>
        <w:t xml:space="preserve"> сельсовета</w:t>
      </w:r>
    </w:p>
    <w:p w:rsidR="008A6548" w:rsidRPr="00063809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  <w:proofErr w:type="spellStart"/>
      <w:r w:rsidRPr="00063809">
        <w:rPr>
          <w:rFonts w:ascii="Arial" w:hAnsi="Arial" w:cs="Arial"/>
          <w:bCs/>
        </w:rPr>
        <w:t>Горшеченского</w:t>
      </w:r>
      <w:proofErr w:type="spellEnd"/>
      <w:r w:rsidRPr="00063809">
        <w:rPr>
          <w:rFonts w:ascii="Arial" w:hAnsi="Arial" w:cs="Arial"/>
          <w:bCs/>
        </w:rPr>
        <w:t xml:space="preserve"> района</w:t>
      </w:r>
    </w:p>
    <w:p w:rsidR="008A6548" w:rsidRPr="00063809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                                                                 </w:t>
      </w:r>
      <w:r w:rsidR="00BE478C">
        <w:rPr>
          <w:rFonts w:ascii="Arial" w:hAnsi="Arial" w:cs="Arial"/>
          <w:bCs/>
        </w:rPr>
        <w:t xml:space="preserve">                           от </w:t>
      </w:r>
      <w:proofErr w:type="gramStart"/>
      <w:r w:rsidR="00BE478C">
        <w:rPr>
          <w:rFonts w:ascii="Arial" w:hAnsi="Arial" w:cs="Arial"/>
          <w:bCs/>
        </w:rPr>
        <w:t>15</w:t>
      </w:r>
      <w:r w:rsidRPr="00063809">
        <w:rPr>
          <w:rFonts w:ascii="Arial" w:hAnsi="Arial" w:cs="Arial"/>
          <w:bCs/>
        </w:rPr>
        <w:t>.0</w:t>
      </w:r>
      <w:r w:rsidR="00BE478C">
        <w:rPr>
          <w:rFonts w:ascii="Arial" w:hAnsi="Arial" w:cs="Arial"/>
          <w:bCs/>
        </w:rPr>
        <w:t>2</w:t>
      </w:r>
      <w:r w:rsidRPr="00063809">
        <w:rPr>
          <w:rFonts w:ascii="Arial" w:hAnsi="Arial" w:cs="Arial"/>
          <w:bCs/>
        </w:rPr>
        <w:t>.20</w:t>
      </w:r>
      <w:r w:rsidR="00BE478C">
        <w:rPr>
          <w:rFonts w:ascii="Arial" w:hAnsi="Arial" w:cs="Arial"/>
          <w:bCs/>
        </w:rPr>
        <w:t>2</w:t>
      </w:r>
      <w:r w:rsidRPr="00063809">
        <w:rPr>
          <w:rFonts w:ascii="Arial" w:hAnsi="Arial" w:cs="Arial"/>
          <w:bCs/>
        </w:rPr>
        <w:t>1года  №</w:t>
      </w:r>
      <w:proofErr w:type="gramEnd"/>
      <w:r w:rsidR="00BE478C">
        <w:rPr>
          <w:rFonts w:ascii="Arial" w:hAnsi="Arial" w:cs="Arial"/>
          <w:bCs/>
        </w:rPr>
        <w:t>13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063809">
        <w:rPr>
          <w:rFonts w:ascii="Arial" w:hAnsi="Arial" w:cs="Arial"/>
          <w:b/>
          <w:bCs/>
          <w:sz w:val="30"/>
          <w:szCs w:val="30"/>
        </w:rPr>
        <w:t xml:space="preserve">ПЛАН 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063809">
        <w:rPr>
          <w:rFonts w:ascii="Arial" w:hAnsi="Arial" w:cs="Arial"/>
          <w:b/>
          <w:bCs/>
          <w:sz w:val="30"/>
          <w:szCs w:val="30"/>
        </w:rPr>
        <w:t xml:space="preserve">мероприятий по противодействию коррупции в Администрации           </w:t>
      </w:r>
      <w:r w:rsidR="00B82E15">
        <w:rPr>
          <w:rFonts w:ascii="Arial" w:hAnsi="Arial" w:cs="Arial"/>
          <w:b/>
          <w:bCs/>
          <w:sz w:val="30"/>
          <w:szCs w:val="30"/>
        </w:rPr>
        <w:t>Быковского</w:t>
      </w:r>
      <w:r w:rsidRPr="00063809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063809">
        <w:rPr>
          <w:rFonts w:ascii="Arial" w:hAnsi="Arial" w:cs="Arial"/>
          <w:b/>
          <w:bCs/>
          <w:sz w:val="30"/>
          <w:szCs w:val="30"/>
        </w:rPr>
        <w:t>Горшеченского</w:t>
      </w:r>
      <w:proofErr w:type="spellEnd"/>
      <w:r w:rsidRPr="00063809">
        <w:rPr>
          <w:rFonts w:ascii="Arial" w:hAnsi="Arial" w:cs="Arial"/>
          <w:b/>
          <w:bCs/>
          <w:sz w:val="30"/>
          <w:szCs w:val="30"/>
        </w:rPr>
        <w:t xml:space="preserve"> района Курской </w:t>
      </w:r>
      <w:proofErr w:type="gramStart"/>
      <w:r w:rsidRPr="00063809">
        <w:rPr>
          <w:rFonts w:ascii="Arial" w:hAnsi="Arial" w:cs="Arial"/>
          <w:b/>
          <w:bCs/>
          <w:sz w:val="30"/>
          <w:szCs w:val="30"/>
        </w:rPr>
        <w:t>области  на</w:t>
      </w:r>
      <w:proofErr w:type="gramEnd"/>
      <w:r w:rsidRPr="00063809">
        <w:rPr>
          <w:rFonts w:ascii="Arial" w:hAnsi="Arial" w:cs="Arial"/>
          <w:b/>
          <w:bCs/>
          <w:sz w:val="30"/>
          <w:szCs w:val="30"/>
        </w:rPr>
        <w:t xml:space="preserve"> 20</w:t>
      </w:r>
      <w:r w:rsidR="00BE478C">
        <w:rPr>
          <w:rFonts w:ascii="Arial" w:hAnsi="Arial" w:cs="Arial"/>
          <w:b/>
          <w:bCs/>
          <w:sz w:val="30"/>
          <w:szCs w:val="30"/>
        </w:rPr>
        <w:t>2</w:t>
      </w:r>
      <w:r w:rsidRPr="00063809">
        <w:rPr>
          <w:rFonts w:ascii="Arial" w:hAnsi="Arial" w:cs="Arial"/>
          <w:b/>
          <w:bCs/>
          <w:sz w:val="30"/>
          <w:szCs w:val="30"/>
        </w:rPr>
        <w:t>1-202</w:t>
      </w:r>
      <w:r w:rsidR="00BE478C">
        <w:rPr>
          <w:rFonts w:ascii="Arial" w:hAnsi="Arial" w:cs="Arial"/>
          <w:b/>
          <w:bCs/>
          <w:sz w:val="30"/>
          <w:szCs w:val="30"/>
        </w:rPr>
        <w:t>3</w:t>
      </w:r>
      <w:r w:rsidRPr="00063809">
        <w:rPr>
          <w:rFonts w:ascii="Arial" w:hAnsi="Arial" w:cs="Arial"/>
          <w:b/>
          <w:bCs/>
          <w:sz w:val="30"/>
          <w:szCs w:val="30"/>
        </w:rPr>
        <w:t xml:space="preserve"> годы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3995"/>
        <w:gridCol w:w="2100"/>
        <w:gridCol w:w="2967"/>
      </w:tblGrid>
      <w:tr w:rsidR="008A6548" w:rsidRPr="00063809" w:rsidTr="002C7946">
        <w:tc>
          <w:tcPr>
            <w:tcW w:w="6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13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 xml:space="preserve">Срок </w:t>
            </w: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исполнения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 xml:space="preserve">Ответственный за </w:t>
            </w: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 xml:space="preserve">исполнение 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1. Меры по нормативно-правовому и методическому обеспечению противодействия коррупции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Подготовка, утверждение муниципальных правовых актов, направленных на  противодействие коррупции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Заместитель Главы Администрации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Заместитель Главы Администрации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Проведение 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 Администрация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  <w:bCs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1.5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Ведение регистра  муниципальных нормативных правовых актов органов местного самоуправления  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Постоянно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2. Меры, направленные на профилактику коррупции, изучение причин коррупции и факторов, способствующих коррупции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2.1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  <w:color w:val="FF0000"/>
              </w:rPr>
            </w:pPr>
            <w:r w:rsidRPr="00063809">
              <w:rPr>
                <w:rFonts w:ascii="Arial" w:hAnsi="Arial" w:cs="Arial"/>
              </w:rPr>
              <w:t xml:space="preserve">Анализ заявлений и обращений граждан, поступающих в органы местного самоуправления, а также результатов их </w:t>
            </w:r>
            <w:r w:rsidRPr="00063809">
              <w:rPr>
                <w:rFonts w:ascii="Arial" w:hAnsi="Arial" w:cs="Arial"/>
              </w:rPr>
              <w:lastRenderedPageBreak/>
              <w:t>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</w:t>
            </w:r>
            <w:r w:rsidRPr="00063809">
              <w:rPr>
                <w:rFonts w:ascii="Arial" w:hAnsi="Arial" w:cs="Arial"/>
                <w:color w:val="FF0000"/>
              </w:rPr>
              <w:t xml:space="preserve"> </w:t>
            </w:r>
            <w:r w:rsidRPr="00063809">
              <w:rPr>
                <w:rFonts w:ascii="Arial" w:hAnsi="Arial" w:cs="Arial"/>
              </w:rPr>
              <w:t>таких фактов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2.2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Взаимодействие с правоохранительными органами в установленной сфере деятельности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 Администрация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  <w:bCs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3. Меры, направленные на повышение эффективности деятельности органов  местного самоуправления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Разработка и внедрение административных регламентов оказания государственных и муниципальных услуг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Проведение мониторинга качества разработки и внедрения органами местного самоуправления   административных регламентов исполнения муниципальных функций (предоставления государственных и муниципальных услуг) с целью выявления и устранения </w:t>
            </w:r>
            <w:proofErr w:type="spellStart"/>
            <w:r w:rsidRPr="00063809">
              <w:rPr>
                <w:rFonts w:ascii="Arial" w:hAnsi="Arial" w:cs="Arial"/>
              </w:rPr>
              <w:t>коррупциогенных</w:t>
            </w:r>
            <w:proofErr w:type="spellEnd"/>
            <w:r w:rsidRPr="00063809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Организация и осуществление   проверок соблюдения административных регламентов  оказания государственных и муниципальных услуг с целью выявления и устранения коррупционных проявлений в действиях должностных лиц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8A6548" w:rsidRPr="00063809" w:rsidRDefault="008A6548" w:rsidP="008A6548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81"/>
        <w:gridCol w:w="2114"/>
        <w:gridCol w:w="2967"/>
      </w:tblGrid>
      <w:tr w:rsidR="008A6548" w:rsidRPr="00063809" w:rsidTr="00B82E15">
        <w:tc>
          <w:tcPr>
            <w:tcW w:w="817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3.4</w:t>
            </w:r>
          </w:p>
        </w:tc>
        <w:tc>
          <w:tcPr>
            <w:tcW w:w="3981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государственных и муниципальных услуг</w:t>
            </w:r>
          </w:p>
        </w:tc>
        <w:tc>
          <w:tcPr>
            <w:tcW w:w="2114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  <w:proofErr w:type="gramStart"/>
            <w:r w:rsidRPr="00063809">
              <w:rPr>
                <w:rFonts w:ascii="Arial" w:hAnsi="Arial" w:cs="Arial"/>
              </w:rPr>
              <w:t>, ,</w:t>
            </w:r>
            <w:proofErr w:type="gramEnd"/>
            <w:r w:rsidRPr="00063809">
              <w:rPr>
                <w:rFonts w:ascii="Arial" w:hAnsi="Arial" w:cs="Arial"/>
              </w:rPr>
              <w:t xml:space="preserve"> ОБУ «МФЦ»</w:t>
            </w:r>
          </w:p>
        </w:tc>
      </w:tr>
      <w:tr w:rsidR="008A6548" w:rsidRPr="00063809" w:rsidTr="00B82E15">
        <w:tc>
          <w:tcPr>
            <w:tcW w:w="817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3.5</w:t>
            </w:r>
          </w:p>
        </w:tc>
        <w:tc>
          <w:tcPr>
            <w:tcW w:w="3981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предоставлению в 2017 году не </w:t>
            </w:r>
            <w:r w:rsidRPr="00063809">
              <w:rPr>
                <w:rFonts w:ascii="Arial" w:hAnsi="Arial" w:cs="Arial"/>
              </w:rPr>
              <w:lastRenderedPageBreak/>
              <w:t>менее 50% муниципальных услуг на базе ОБУ «МФЦ»</w:t>
            </w:r>
          </w:p>
        </w:tc>
        <w:tc>
          <w:tcPr>
            <w:tcW w:w="2114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района, ОБУ «МФЦ»</w:t>
            </w:r>
          </w:p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</w:p>
        </w:tc>
      </w:tr>
      <w:tr w:rsidR="008A6548" w:rsidRPr="00063809" w:rsidTr="00B82E15">
        <w:tc>
          <w:tcPr>
            <w:tcW w:w="817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3981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</w:r>
          </w:p>
        </w:tc>
        <w:tc>
          <w:tcPr>
            <w:tcW w:w="2114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B82E15">
        <w:tc>
          <w:tcPr>
            <w:tcW w:w="817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3.7</w:t>
            </w:r>
          </w:p>
        </w:tc>
        <w:tc>
          <w:tcPr>
            <w:tcW w:w="3981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актуальной, полной информации о 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</w:r>
          </w:p>
        </w:tc>
        <w:tc>
          <w:tcPr>
            <w:tcW w:w="2114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района, ОБУ «МФЦ» </w:t>
            </w:r>
          </w:p>
        </w:tc>
      </w:tr>
    </w:tbl>
    <w:p w:rsidR="008A6548" w:rsidRPr="00063809" w:rsidRDefault="008A6548" w:rsidP="008A6548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05"/>
        <w:gridCol w:w="3995"/>
        <w:gridCol w:w="1875"/>
        <w:gridCol w:w="3192"/>
      </w:tblGrid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63809">
              <w:rPr>
                <w:rFonts w:ascii="Arial" w:hAnsi="Arial" w:cs="Arial"/>
                <w:b/>
                <w:bCs/>
                <w:color w:val="000000"/>
              </w:rPr>
              <w:t>4.</w:t>
            </w:r>
            <w:r w:rsidRPr="0006380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63809">
              <w:rPr>
                <w:rFonts w:ascii="Arial" w:hAnsi="Arial" w:cs="Arial"/>
                <w:b/>
              </w:rPr>
              <w:t>Меры, направленные на совершенствование системы муниципальной службы, а также усиление контроля за служебной деятельностью муниципальных служащих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Заместитель Главы </w:t>
            </w: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Администрации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Своевременное выявление и урегулирование в соответствии с антикоррупционным законодательством конфликта интересов  лиц, занимающих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  Администрация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4.3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Обеспечение представления муниципальными служащими, выборными должностными </w:t>
            </w:r>
            <w:r w:rsidRPr="00063809">
              <w:rPr>
                <w:rFonts w:ascii="Arial" w:hAnsi="Arial" w:cs="Arial"/>
                <w:color w:val="000000"/>
              </w:rPr>
              <w:lastRenderedPageBreak/>
              <w:t>лицами сведений о доходах, расходах,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Ежегодно в установленные </w:t>
            </w:r>
            <w:r w:rsidRPr="00063809">
              <w:rPr>
                <w:rFonts w:ascii="Arial" w:hAnsi="Arial" w:cs="Arial"/>
                <w:color w:val="000000"/>
              </w:rPr>
              <w:lastRenderedPageBreak/>
              <w:t>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 Администрация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  <w:color w:val="000000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  <w:color w:val="000000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4.4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Ежегодно в установленные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color w:val="000000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 течение</w:t>
            </w:r>
          </w:p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color w:val="000000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4.6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 течение  всего периода по мере поступления обращений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Комиссии по соблюдению требований к служебному поведению и урегулированию конфликта интересов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Организация проведения семинаров с руководителями </w:t>
            </w: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структурных учреждений администрации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сельсовета по вопросам организации муниципальной службы, профилактики коррупционных и иных правонарушений, а также по работе с кадрами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В течение </w:t>
            </w:r>
            <w:r w:rsidRPr="00063809">
              <w:rPr>
                <w:rFonts w:ascii="Arial" w:hAnsi="Arial" w:cs="Arial"/>
                <w:color w:val="000000"/>
              </w:rPr>
              <w:lastRenderedPageBreak/>
              <w:t>всего периода</w:t>
            </w:r>
          </w:p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  <w:color w:val="000000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  <w:color w:val="000000"/>
              </w:rPr>
              <w:lastRenderedPageBreak/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4.8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 течение всего периода</w:t>
            </w:r>
          </w:p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4.9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 течение</w:t>
            </w:r>
          </w:p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4.10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Разработка памяток по ключевым вопросам 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Заместитель Главы </w:t>
            </w: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Администрации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6318EF" w:rsidRPr="00063809" w:rsidTr="002C7946">
        <w:tc>
          <w:tcPr>
            <w:tcW w:w="817" w:type="dxa"/>
            <w:gridSpan w:val="2"/>
            <w:shd w:val="clear" w:color="auto" w:fill="auto"/>
          </w:tcPr>
          <w:p w:rsidR="006318EF" w:rsidRPr="00063809" w:rsidRDefault="006318EF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4.11</w:t>
            </w:r>
          </w:p>
        </w:tc>
        <w:tc>
          <w:tcPr>
            <w:tcW w:w="3995" w:type="dxa"/>
            <w:shd w:val="clear" w:color="auto" w:fill="auto"/>
          </w:tcPr>
          <w:p w:rsidR="006318EF" w:rsidRDefault="006318EF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Принятие участия в </w:t>
            </w:r>
            <w:proofErr w:type="gramStart"/>
            <w:r>
              <w:rPr>
                <w:rFonts w:ascii="Arial" w:hAnsi="Arial" w:cs="Arial"/>
                <w:bCs/>
              </w:rPr>
              <w:t xml:space="preserve">районных 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семинарах</w:t>
            </w:r>
            <w:proofErr w:type="gramEnd"/>
            <w:r>
              <w:rPr>
                <w:rFonts w:ascii="Arial" w:hAnsi="Arial" w:cs="Arial"/>
                <w:bCs/>
              </w:rPr>
              <w:t xml:space="preserve"> по вопросам противодействия коррупции:</w:t>
            </w:r>
          </w:p>
          <w:p w:rsidR="006318EF" w:rsidRDefault="006318EF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-вводного семинара для граждан, впервые поступивших на муниципальную службу;</w:t>
            </w:r>
          </w:p>
          <w:p w:rsidR="006318EF" w:rsidRDefault="006318EF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-регулярных семинаров по ключевым вопросам противодействии коррупции;</w:t>
            </w:r>
          </w:p>
          <w:p w:rsidR="006318EF" w:rsidRPr="00063809" w:rsidRDefault="006318EF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-специальных семинаров в случае изменений </w:t>
            </w:r>
            <w:r>
              <w:rPr>
                <w:rFonts w:ascii="Arial" w:hAnsi="Arial" w:cs="Arial"/>
                <w:bCs/>
              </w:rPr>
              <w:lastRenderedPageBreak/>
              <w:t xml:space="preserve">законодательства в сфере противодействия </w:t>
            </w:r>
            <w:proofErr w:type="spellStart"/>
            <w:r>
              <w:rPr>
                <w:rFonts w:ascii="Arial" w:hAnsi="Arial" w:cs="Arial"/>
                <w:bCs/>
              </w:rPr>
              <w:t>коррупуии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:rsidR="006318EF" w:rsidRPr="00063809" w:rsidRDefault="006318EF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В течении всего периода</w:t>
            </w:r>
          </w:p>
        </w:tc>
        <w:tc>
          <w:tcPr>
            <w:tcW w:w="3192" w:type="dxa"/>
            <w:shd w:val="clear" w:color="auto" w:fill="auto"/>
          </w:tcPr>
          <w:p w:rsidR="006318EF" w:rsidRPr="00063809" w:rsidRDefault="006318EF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 Быковского сельсовета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4.1</w:t>
            </w:r>
            <w:r w:rsidR="006318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Проведение регулярной работы по разъяснению исполнения </w:t>
            </w:r>
            <w:proofErr w:type="gramStart"/>
            <w:r w:rsidRPr="00063809">
              <w:rPr>
                <w:rFonts w:ascii="Arial" w:hAnsi="Arial" w:cs="Arial"/>
              </w:rPr>
              <w:t>требований  антикоррупционного</w:t>
            </w:r>
            <w:proofErr w:type="gramEnd"/>
            <w:r w:rsidRPr="00063809">
              <w:rPr>
                <w:rFonts w:ascii="Arial" w:hAnsi="Arial" w:cs="Arial"/>
              </w:rPr>
              <w:t xml:space="preserve"> законодательства муниципальными  служащими, увольняющимися с муниципальной службы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  <w:r w:rsidRPr="0006380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4.1</w:t>
            </w:r>
            <w:r w:rsidR="006318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Проведение не реже одного раза в год обсуждений практики применения антикоррупционного законодательства муниципальными служащими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В течение всего периода 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  <w:r w:rsidRPr="0006380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63809">
              <w:rPr>
                <w:rFonts w:ascii="Arial" w:hAnsi="Arial" w:cs="Arial"/>
                <w:b/>
              </w:rPr>
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Организация контроля за исполнением главными распорядителями бюджетных средств местного бюджета, представление материалов о нецелевом использовании бюджетных средств  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Проведение в установленном порядке антикоррупционной экспертизы документов, связанных с размещением муниципальных заказов для нужд   муниципального района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Постоянно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сельсовета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5.4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Организация и проведение открытых аукционов в электронной форме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5.5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Оценка эффективности и совершенствование контроля за использованием имущества, находящегося в муниципальной собственности   сельсовета, в </w:t>
            </w:r>
            <w:r w:rsidRPr="00063809">
              <w:rPr>
                <w:rFonts w:ascii="Arial" w:hAnsi="Arial" w:cs="Arial"/>
              </w:rPr>
              <w:lastRenderedPageBreak/>
              <w:t>том числе переданного в аренду, хозяйственное ведение и оперативное управление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5.6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Анализ результатов проведения конкурсов и аукционов по продаже имущества, находящегося в собственности муниципального района, с целью выявления фактов занижения стоимости указанных объектов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Ежемесячно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 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  <w:b/>
              </w:rPr>
            </w:pPr>
            <w:r w:rsidRPr="00063809">
              <w:rPr>
                <w:rFonts w:ascii="Arial" w:hAnsi="Arial" w:cs="Arial"/>
                <w:b/>
              </w:rPr>
              <w:t>6. Организация взаимодействия с общественными организациями,</w:t>
            </w:r>
            <w:r w:rsidRPr="00063809">
              <w:rPr>
                <w:rFonts w:ascii="Arial" w:hAnsi="Arial" w:cs="Arial"/>
                <w:b/>
              </w:rPr>
              <w:br/>
              <w:t>СМИ, населением муниципального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Обеспечение освещения положения дел в области противодействия коррупции на территории сельсовета  через  официальные сайты в информационно-телекоммуникационной сети «Интернет»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Вовлечение в работу по противодействию коррупции политических партий, общественных объединений и других институтов гражданского общества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6.3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</w:r>
          </w:p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- организации функционирования «телефона доверия» по вопросам противодействия коррупции;</w:t>
            </w:r>
            <w:r w:rsidRPr="00063809">
              <w:rPr>
                <w:rFonts w:ascii="Arial" w:hAnsi="Arial" w:cs="Arial"/>
              </w:rPr>
              <w:br/>
              <w:t>-  приёма  электронных сообщений на официальные сайты в информационно-телекоммуникационной сети «Интернет» (на выделенный адрес электронной почты  по фактам коррупции)</w:t>
            </w:r>
          </w:p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7. Антикоррупционный мониторинг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Проведение социологических опросов населения, направленных на оценку восприятия  антикоррупционных </w:t>
            </w:r>
            <w:r w:rsidRPr="00063809">
              <w:rPr>
                <w:rFonts w:ascii="Arial" w:hAnsi="Arial" w:cs="Arial"/>
              </w:rPr>
              <w:lastRenderedPageBreak/>
              <w:t>мер и их эффективности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В течение 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7.2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Проведение исследования уровня доверия населения  к органам местного самоуправления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7.3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 Проведение анализа реализации мер по противодействию коррупции  </w:t>
            </w: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Декабрь 20</w:t>
            </w:r>
            <w:r w:rsidR="00BE478C">
              <w:rPr>
                <w:rFonts w:ascii="Arial" w:hAnsi="Arial" w:cs="Arial"/>
                <w:bCs/>
              </w:rPr>
              <w:t>2</w:t>
            </w:r>
            <w:r w:rsidRPr="00063809">
              <w:rPr>
                <w:rFonts w:ascii="Arial" w:hAnsi="Arial" w:cs="Arial"/>
                <w:bCs/>
              </w:rPr>
              <w:t>1</w:t>
            </w:r>
            <w:r w:rsidR="00BE478C">
              <w:rPr>
                <w:rFonts w:ascii="Arial" w:hAnsi="Arial" w:cs="Arial"/>
                <w:bCs/>
              </w:rPr>
              <w:t>, 2023</w:t>
            </w:r>
            <w:r w:rsidRPr="00063809">
              <w:rPr>
                <w:rFonts w:ascii="Arial" w:hAnsi="Arial" w:cs="Arial"/>
                <w:bCs/>
              </w:rPr>
              <w:t xml:space="preserve"> годов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8. Обеспечение права граждан на доступ к информации о деятельности органов местного самоуправления</w:t>
            </w:r>
          </w:p>
        </w:tc>
      </w:tr>
      <w:tr w:rsidR="008A6548" w:rsidRPr="00063809" w:rsidTr="002C7946">
        <w:tc>
          <w:tcPr>
            <w:tcW w:w="61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Ведение специального подраздела официальных сайтов органов местного самоуправления   в информационно-телекоммуникационной сети «Интернет», отражающего вопросы  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61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 Осуществление контроля за размещением информации, документации подраздела официальных сайтов органов местного самоуправления в информационно-телекоммуникационной сети «Интернет», отражающего вопросы противодействия коррупции   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61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Размещение на информационных стендах   материалов, содержащих разъяснение об ответственности за коррупционные нарушения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</w:tbl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A6548" w:rsidRPr="00063809" w:rsidRDefault="008A6548" w:rsidP="008A6548">
      <w:pPr>
        <w:rPr>
          <w:rFonts w:ascii="Arial" w:hAnsi="Arial" w:cs="Arial"/>
        </w:rPr>
      </w:pPr>
    </w:p>
    <w:p w:rsidR="000F4617" w:rsidRPr="00063809" w:rsidRDefault="000F4617">
      <w:pPr>
        <w:rPr>
          <w:rFonts w:ascii="Arial" w:hAnsi="Arial" w:cs="Arial"/>
        </w:rPr>
      </w:pPr>
    </w:p>
    <w:sectPr w:rsidR="000F4617" w:rsidRPr="00063809" w:rsidSect="0006380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C6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3809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1C6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18EF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A6548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2E15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478C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2F5C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239693-40B3-49F5-909F-D860F72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318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3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Быково</cp:lastModifiedBy>
  <cp:revision>9</cp:revision>
  <cp:lastPrinted>2021-02-15T13:56:00Z</cp:lastPrinted>
  <dcterms:created xsi:type="dcterms:W3CDTF">2018-09-13T06:16:00Z</dcterms:created>
  <dcterms:modified xsi:type="dcterms:W3CDTF">2021-02-15T13:57:00Z</dcterms:modified>
</cp:coreProperties>
</file>