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66"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АДМИНИСТРАЦИЯ </w:t>
      </w:r>
    </w:p>
    <w:p w:rsidR="004502A0" w:rsidRPr="00976FED" w:rsidRDefault="008F4966" w:rsidP="00480C40">
      <w:pPr>
        <w:spacing w:after="0" w:line="240" w:lineRule="auto"/>
        <w:jc w:val="center"/>
        <w:rPr>
          <w:rFonts w:ascii="Arial" w:hAnsi="Arial" w:cs="Arial"/>
          <w:b/>
          <w:sz w:val="32"/>
          <w:szCs w:val="32"/>
        </w:rPr>
      </w:pPr>
      <w:r>
        <w:rPr>
          <w:rFonts w:ascii="Arial" w:hAnsi="Arial" w:cs="Arial"/>
          <w:b/>
          <w:sz w:val="32"/>
          <w:szCs w:val="32"/>
        </w:rPr>
        <w:t>БЫКОВСКОГО</w:t>
      </w:r>
      <w:r w:rsidR="004502A0" w:rsidRPr="00976FED">
        <w:rPr>
          <w:rFonts w:ascii="Arial" w:hAnsi="Arial" w:cs="Arial"/>
          <w:b/>
          <w:sz w:val="32"/>
          <w:szCs w:val="32"/>
        </w:rPr>
        <w:t xml:space="preserve"> СЕЛЬСОВЕТА</w:t>
      </w:r>
      <w:r w:rsidR="004502A0" w:rsidRPr="00976FED">
        <w:rPr>
          <w:rFonts w:ascii="Arial" w:hAnsi="Arial" w:cs="Arial"/>
          <w:b/>
          <w:sz w:val="32"/>
          <w:szCs w:val="32"/>
        </w:rPr>
        <w:br/>
        <w:t xml:space="preserve">ГОРШЕЧЕНСКОГО </w:t>
      </w:r>
      <w:proofErr w:type="gramStart"/>
      <w:r w:rsidR="004502A0" w:rsidRPr="00976FED">
        <w:rPr>
          <w:rFonts w:ascii="Arial" w:hAnsi="Arial" w:cs="Arial"/>
          <w:b/>
          <w:sz w:val="32"/>
          <w:szCs w:val="32"/>
        </w:rPr>
        <w:t>РАЙОНА  КУРСКОЙ</w:t>
      </w:r>
      <w:proofErr w:type="gramEnd"/>
      <w:r w:rsidR="004502A0"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proofErr w:type="gramStart"/>
      <w:r w:rsidR="008F4966">
        <w:rPr>
          <w:rFonts w:ascii="Arial" w:hAnsi="Arial" w:cs="Arial"/>
          <w:b/>
          <w:sz w:val="32"/>
          <w:szCs w:val="32"/>
        </w:rPr>
        <w:t>2016  г.</w:t>
      </w:r>
      <w:proofErr w:type="gramEnd"/>
      <w:r w:rsidR="008F4966">
        <w:rPr>
          <w:rFonts w:ascii="Arial" w:hAnsi="Arial" w:cs="Arial"/>
          <w:b/>
          <w:sz w:val="32"/>
          <w:szCs w:val="32"/>
        </w:rPr>
        <w:t xml:space="preserve">                                      № 23</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8F4966">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4502A0">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F76F1E" w:rsidRDefault="00F76F1E" w:rsidP="00F76F1E">
      <w:pPr>
        <w:jc w:val="center"/>
        <w:rPr>
          <w:rFonts w:ascii="Arial" w:hAnsi="Arial" w:cs="Arial"/>
          <w:b/>
          <w:sz w:val="32"/>
          <w:szCs w:val="32"/>
        </w:rPr>
      </w:pPr>
      <w:r w:rsidRPr="00F76F1E">
        <w:rPr>
          <w:rFonts w:ascii="Arial" w:hAnsi="Arial" w:cs="Arial"/>
          <w:b/>
          <w:sz w:val="32"/>
          <w:szCs w:val="32"/>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w:t>
      </w:r>
      <w:r>
        <w:rPr>
          <w:rFonts w:ascii="Arial" w:hAnsi="Arial" w:cs="Arial"/>
          <w:b/>
          <w:sz w:val="32"/>
          <w:szCs w:val="32"/>
        </w:rPr>
        <w:t>тно»</w:t>
      </w:r>
    </w:p>
    <w:p w:rsidR="008F4966" w:rsidRDefault="004502A0" w:rsidP="00F76F1E">
      <w:pPr>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8F4966">
        <w:rPr>
          <w:rFonts w:ascii="Arial" w:hAnsi="Arial" w:cs="Arial"/>
          <w:sz w:val="24"/>
          <w:szCs w:val="24"/>
        </w:rPr>
        <w:t>Быковского</w:t>
      </w:r>
      <w:r w:rsidRPr="00976FED">
        <w:rPr>
          <w:rFonts w:ascii="Arial" w:hAnsi="Arial" w:cs="Arial"/>
          <w:sz w:val="24"/>
          <w:szCs w:val="24"/>
        </w:rPr>
        <w:t xml:space="preserve"> сельсовета</w:t>
      </w:r>
    </w:p>
    <w:p w:rsidR="004502A0" w:rsidRPr="00976FED" w:rsidRDefault="004502A0" w:rsidP="008F4966">
      <w:pPr>
        <w:jc w:val="center"/>
        <w:rPr>
          <w:rFonts w:ascii="Arial" w:hAnsi="Arial" w:cs="Arial"/>
          <w:sz w:val="24"/>
          <w:szCs w:val="24"/>
        </w:rPr>
      </w:pPr>
      <w:r w:rsidRPr="00976FED">
        <w:rPr>
          <w:rFonts w:ascii="Arial" w:hAnsi="Arial" w:cs="Arial"/>
          <w:sz w:val="24"/>
          <w:szCs w:val="24"/>
        </w:rPr>
        <w:t>ПОСТАНОВЛЯЕТ:</w:t>
      </w:r>
    </w:p>
    <w:p w:rsidR="00F76F1E" w:rsidRPr="00F76F1E" w:rsidRDefault="004502A0" w:rsidP="00F76F1E">
      <w:pPr>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8F4966">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00F76F1E" w:rsidRPr="00F76F1E">
        <w:rPr>
          <w:rFonts w:ascii="Arial" w:hAnsi="Arial" w:cs="Arial"/>
          <w:sz w:val="24"/>
          <w:szCs w:val="24"/>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w:t>
      </w:r>
      <w:r w:rsidR="00F76F1E">
        <w:rPr>
          <w:rFonts w:ascii="Arial" w:hAnsi="Arial" w:cs="Arial"/>
          <w:sz w:val="24"/>
          <w:szCs w:val="24"/>
        </w:rPr>
        <w:t xml:space="preserve">бственность бесплатно» </w:t>
      </w:r>
      <w:r w:rsidR="00F76F1E" w:rsidRPr="00F76F1E">
        <w:rPr>
          <w:rFonts w:ascii="Arial" w:hAnsi="Arial" w:cs="Arial"/>
          <w:sz w:val="24"/>
          <w:szCs w:val="24"/>
        </w:rPr>
        <w:t>.</w:t>
      </w:r>
    </w:p>
    <w:p w:rsidR="004502A0" w:rsidRPr="00976FED" w:rsidRDefault="004502A0" w:rsidP="00F76F1E">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8F4966">
        <w:rPr>
          <w:rFonts w:ascii="Arial" w:hAnsi="Arial" w:cs="Arial"/>
          <w:sz w:val="24"/>
          <w:szCs w:val="24"/>
        </w:rPr>
        <w:t>Быковского</w:t>
      </w:r>
      <w:r w:rsidRPr="00976FED">
        <w:rPr>
          <w:rFonts w:ascii="Arial" w:hAnsi="Arial" w:cs="Arial"/>
          <w:sz w:val="24"/>
          <w:szCs w:val="24"/>
        </w:rPr>
        <w:t xml:space="preserve"> сельсовета </w:t>
      </w:r>
      <w:r w:rsidR="008F4966">
        <w:rPr>
          <w:rFonts w:ascii="Arial" w:hAnsi="Arial" w:cs="Arial"/>
          <w:sz w:val="24"/>
          <w:szCs w:val="24"/>
        </w:rPr>
        <w:t>Калашникову С.А.</w:t>
      </w:r>
    </w:p>
    <w:p w:rsidR="004502A0" w:rsidRPr="00976FED" w:rsidRDefault="004502A0" w:rsidP="00F76F1E">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8F4966">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www.soldatsky.ru.</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8F4966">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8F4966">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8F4966"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8F4966">
        <w:rPr>
          <w:rFonts w:ascii="Arial" w:hAnsi="Arial" w:cs="Arial"/>
          <w:sz w:val="24"/>
          <w:szCs w:val="24"/>
          <w:lang w:eastAsia="en-US"/>
        </w:rPr>
        <w:t xml:space="preserve"> 10.02.2016 г. №23</w:t>
      </w:r>
    </w:p>
    <w:p w:rsidR="004502A0" w:rsidRPr="00A921C1" w:rsidRDefault="004502A0" w:rsidP="004502A0">
      <w:pPr>
        <w:spacing w:after="0" w:line="240" w:lineRule="auto"/>
        <w:rPr>
          <w:rFonts w:ascii="Arial" w:hAnsi="Arial" w:cs="Arial"/>
          <w:sz w:val="24"/>
          <w:szCs w:val="24"/>
          <w:lang w:eastAsia="en-US"/>
        </w:rPr>
      </w:pPr>
    </w:p>
    <w:p w:rsidR="004502A0" w:rsidRPr="00A921C1" w:rsidRDefault="004502A0" w:rsidP="004502A0">
      <w:pPr>
        <w:spacing w:after="0" w:line="240" w:lineRule="auto"/>
        <w:jc w:val="center"/>
        <w:rPr>
          <w:rFonts w:ascii="Arial" w:hAnsi="Arial" w:cs="Arial"/>
          <w:b/>
          <w:sz w:val="24"/>
          <w:szCs w:val="24"/>
          <w:lang w:eastAsia="en-US"/>
        </w:rPr>
      </w:pPr>
      <w:r w:rsidRPr="00A921C1">
        <w:rPr>
          <w:rFonts w:ascii="Arial" w:hAnsi="Arial" w:cs="Arial"/>
          <w:b/>
          <w:sz w:val="24"/>
          <w:szCs w:val="24"/>
          <w:lang w:eastAsia="en-US"/>
        </w:rPr>
        <w:t>Технологическая схема</w:t>
      </w:r>
    </w:p>
    <w:p w:rsidR="004502A0" w:rsidRPr="00A921C1" w:rsidRDefault="004502A0" w:rsidP="004502A0">
      <w:pPr>
        <w:spacing w:after="0" w:line="240" w:lineRule="auto"/>
        <w:jc w:val="center"/>
        <w:rPr>
          <w:rFonts w:ascii="Arial" w:hAnsi="Arial" w:cs="Arial"/>
          <w:sz w:val="24"/>
          <w:szCs w:val="24"/>
          <w:lang w:eastAsia="en-US"/>
        </w:rPr>
      </w:pPr>
      <w:r w:rsidRPr="00A921C1">
        <w:rPr>
          <w:rFonts w:ascii="Arial" w:hAnsi="Arial" w:cs="Arial"/>
          <w:sz w:val="24"/>
          <w:szCs w:val="24"/>
          <w:lang w:eastAsia="en-US"/>
        </w:rPr>
        <w:t>предоставления муниципальной услуги</w:t>
      </w:r>
    </w:p>
    <w:p w:rsidR="00F76F1E" w:rsidRPr="00F76F1E" w:rsidRDefault="00F76F1E" w:rsidP="00F76F1E">
      <w:pPr>
        <w:jc w:val="center"/>
        <w:rPr>
          <w:rFonts w:ascii="Arial" w:hAnsi="Arial" w:cs="Arial"/>
          <w:sz w:val="24"/>
          <w:szCs w:val="24"/>
          <w:u w:val="single"/>
          <w:lang w:eastAsia="en-US"/>
        </w:rPr>
      </w:pPr>
      <w:r w:rsidRPr="00F76F1E">
        <w:rPr>
          <w:rFonts w:ascii="Arial" w:hAnsi="Arial" w:cs="Arial"/>
          <w:sz w:val="24"/>
          <w:szCs w:val="24"/>
          <w:u w:val="single"/>
          <w:lang w:eastAsia="en-US"/>
        </w:rPr>
        <w:t xml:space="preserve">«Предоставление земельных участков, находящихся в государственной или муниципальной собственности, и (или) государственная </w:t>
      </w:r>
      <w:proofErr w:type="gramStart"/>
      <w:r w:rsidRPr="00F76F1E">
        <w:rPr>
          <w:rFonts w:ascii="Arial" w:hAnsi="Arial" w:cs="Arial"/>
          <w:sz w:val="24"/>
          <w:szCs w:val="24"/>
          <w:u w:val="single"/>
          <w:lang w:eastAsia="en-US"/>
        </w:rPr>
        <w:t>собственность  на</w:t>
      </w:r>
      <w:proofErr w:type="gramEnd"/>
      <w:r w:rsidRPr="00F76F1E">
        <w:rPr>
          <w:rFonts w:ascii="Arial" w:hAnsi="Arial" w:cs="Arial"/>
          <w:sz w:val="24"/>
          <w:szCs w:val="24"/>
          <w:u w:val="single"/>
          <w:lang w:eastAsia="en-US"/>
        </w:rPr>
        <w:t xml:space="preserve">  которые не разграничена, на территории сельского поселения гражданину или юридическому лицу в собственность бесплатно»  .</w:t>
      </w:r>
    </w:p>
    <w:p w:rsidR="00A921C1" w:rsidRPr="00A921C1" w:rsidRDefault="00A921C1" w:rsidP="00F76F1E">
      <w:pPr>
        <w:spacing w:after="0" w:line="240" w:lineRule="auto"/>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A921C1" w:rsidRPr="00A921C1" w:rsidTr="009244A1">
        <w:trPr>
          <w:tblHeader/>
        </w:trPr>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jc w:val="center"/>
              <w:rPr>
                <w:rFonts w:ascii="Arial" w:hAnsi="Arial" w:cs="Arial"/>
                <w:b/>
                <w:sz w:val="24"/>
                <w:szCs w:val="24"/>
                <w:lang w:eastAsia="en-US"/>
              </w:rPr>
            </w:pPr>
            <w:r w:rsidRPr="00A921C1">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jc w:val="center"/>
              <w:rPr>
                <w:rFonts w:ascii="Arial" w:hAnsi="Arial" w:cs="Arial"/>
                <w:b/>
                <w:sz w:val="24"/>
                <w:szCs w:val="24"/>
                <w:lang w:eastAsia="en-US"/>
              </w:rPr>
            </w:pPr>
            <w:r w:rsidRPr="00A921C1">
              <w:rPr>
                <w:rFonts w:ascii="Arial" w:hAnsi="Arial" w:cs="Arial"/>
                <w:b/>
                <w:sz w:val="24"/>
                <w:szCs w:val="24"/>
                <w:lang w:eastAsia="en-US"/>
              </w:rPr>
              <w:t>Содержание раздела</w:t>
            </w:r>
          </w:p>
        </w:tc>
      </w:tr>
      <w:tr w:rsidR="00A921C1" w:rsidRPr="00A921C1" w:rsidTr="009244A1">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t>Общие сведения о муниципальной услуге</w:t>
            </w:r>
          </w:p>
          <w:p w:rsidR="00A921C1" w:rsidRPr="00A921C1" w:rsidRDefault="00A921C1" w:rsidP="00A921C1">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 xml:space="preserve">1. Наименование органа местного самоуправления, предоставляющего услугу  </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Администрация   </w:t>
            </w:r>
            <w:r w:rsidR="008F4966">
              <w:rPr>
                <w:rFonts w:ascii="Arial" w:hAnsi="Arial" w:cs="Arial"/>
                <w:sz w:val="24"/>
                <w:szCs w:val="24"/>
                <w:lang w:eastAsia="en-US"/>
              </w:rPr>
              <w:t>Быковского</w:t>
            </w:r>
            <w:r w:rsidRPr="00A921C1">
              <w:rPr>
                <w:rFonts w:ascii="Arial" w:hAnsi="Arial" w:cs="Arial"/>
                <w:sz w:val="24"/>
                <w:szCs w:val="24"/>
                <w:lang w:eastAsia="en-US"/>
              </w:rPr>
              <w:t xml:space="preserve"> сельсовета </w:t>
            </w:r>
            <w:proofErr w:type="spellStart"/>
            <w:r w:rsidRPr="00A921C1">
              <w:rPr>
                <w:rFonts w:ascii="Arial" w:hAnsi="Arial" w:cs="Arial"/>
                <w:sz w:val="24"/>
                <w:szCs w:val="24"/>
                <w:lang w:eastAsia="en-US"/>
              </w:rPr>
              <w:t>Горшеченского</w:t>
            </w:r>
            <w:proofErr w:type="spellEnd"/>
            <w:r w:rsidRPr="00A921C1">
              <w:rPr>
                <w:rFonts w:ascii="Arial" w:hAnsi="Arial" w:cs="Arial"/>
                <w:sz w:val="24"/>
                <w:szCs w:val="24"/>
                <w:lang w:eastAsia="en-US"/>
              </w:rPr>
              <w:t xml:space="preserve"> </w:t>
            </w:r>
            <w:proofErr w:type="gramStart"/>
            <w:r w:rsidRPr="00A921C1">
              <w:rPr>
                <w:rFonts w:ascii="Arial" w:hAnsi="Arial" w:cs="Arial"/>
                <w:sz w:val="24"/>
                <w:szCs w:val="24"/>
                <w:lang w:eastAsia="en-US"/>
              </w:rPr>
              <w:t>района  Курской</w:t>
            </w:r>
            <w:proofErr w:type="gramEnd"/>
            <w:r w:rsidRPr="00A921C1">
              <w:rPr>
                <w:rFonts w:ascii="Arial" w:hAnsi="Arial" w:cs="Arial"/>
                <w:sz w:val="24"/>
                <w:szCs w:val="24"/>
                <w:lang w:eastAsia="en-US"/>
              </w:rPr>
              <w:t xml:space="preserve"> области.</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b/>
                <w:sz w:val="24"/>
                <w:szCs w:val="24"/>
                <w:lang w:eastAsia="en-US"/>
              </w:rPr>
              <w:t>2. Номер услуги в федеральном реестре</w:t>
            </w:r>
            <w:r w:rsidRPr="00A921C1">
              <w:rPr>
                <w:rFonts w:ascii="Arial" w:hAnsi="Arial" w:cs="Arial"/>
                <w:sz w:val="24"/>
                <w:szCs w:val="24"/>
                <w:lang w:eastAsia="en-US"/>
              </w:rPr>
              <w:t xml:space="preserve"> </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p>
          <w:p w:rsidR="00A921C1" w:rsidRPr="00A921C1" w:rsidRDefault="00A921C1" w:rsidP="00A921C1">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3. Полное наименование услуги</w:t>
            </w:r>
          </w:p>
          <w:p w:rsidR="00F76F1E" w:rsidRPr="00F76F1E" w:rsidRDefault="00F76F1E" w:rsidP="00F76F1E">
            <w:pPr>
              <w:jc w:val="both"/>
              <w:rPr>
                <w:rFonts w:ascii="Arial" w:hAnsi="Arial" w:cs="Arial"/>
                <w:sz w:val="24"/>
                <w:szCs w:val="24"/>
                <w:lang w:eastAsia="en-US"/>
              </w:rPr>
            </w:pPr>
            <w:r w:rsidRPr="00F76F1E">
              <w:rPr>
                <w:rFonts w:ascii="Arial" w:hAnsi="Arial" w:cs="Arial"/>
                <w:sz w:val="24"/>
                <w:szCs w:val="24"/>
                <w:lang w:eastAsia="en-US"/>
              </w:rPr>
              <w:t xml:space="preserve">«Предоставление земельных участков, находящихся в государственной или муниципальной собственности, и (или) государственная </w:t>
            </w:r>
            <w:proofErr w:type="gramStart"/>
            <w:r w:rsidRPr="00F76F1E">
              <w:rPr>
                <w:rFonts w:ascii="Arial" w:hAnsi="Arial" w:cs="Arial"/>
                <w:sz w:val="24"/>
                <w:szCs w:val="24"/>
                <w:lang w:eastAsia="en-US"/>
              </w:rPr>
              <w:t>собственность  на</w:t>
            </w:r>
            <w:proofErr w:type="gramEnd"/>
            <w:r w:rsidRPr="00F76F1E">
              <w:rPr>
                <w:rFonts w:ascii="Arial" w:hAnsi="Arial" w:cs="Arial"/>
                <w:sz w:val="24"/>
                <w:szCs w:val="24"/>
                <w:lang w:eastAsia="en-US"/>
              </w:rPr>
              <w:t xml:space="preserve">  которые не разграничена, на территории сельского поселения гражданину или юридическому лицу в собственность бесплатно» .</w:t>
            </w:r>
          </w:p>
          <w:p w:rsidR="00A921C1" w:rsidRPr="00A921C1" w:rsidRDefault="00A921C1" w:rsidP="00A921C1">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4. Краткое наименование услуги</w:t>
            </w:r>
          </w:p>
          <w:p w:rsidR="00A921C1" w:rsidRPr="00A921C1" w:rsidRDefault="00A921C1" w:rsidP="00A921C1">
            <w:pPr>
              <w:spacing w:after="0" w:line="240" w:lineRule="auto"/>
              <w:ind w:firstLine="540"/>
              <w:rPr>
                <w:rFonts w:ascii="Arial" w:hAnsi="Arial" w:cs="Arial"/>
                <w:sz w:val="24"/>
                <w:szCs w:val="24"/>
                <w:lang w:eastAsia="en-US"/>
              </w:rPr>
            </w:pPr>
            <w:r w:rsidRPr="00A921C1">
              <w:rPr>
                <w:rFonts w:ascii="Arial" w:hAnsi="Arial" w:cs="Arial"/>
                <w:sz w:val="24"/>
                <w:szCs w:val="24"/>
                <w:lang w:eastAsia="en-US"/>
              </w:rPr>
              <w:t>Нет.</w:t>
            </w:r>
          </w:p>
          <w:p w:rsidR="00A921C1" w:rsidRPr="00A921C1" w:rsidRDefault="00A921C1" w:rsidP="00A921C1">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5. Административный регламент предоставления услуги</w:t>
            </w:r>
          </w:p>
          <w:p w:rsidR="00F76F1E" w:rsidRPr="00F76F1E" w:rsidRDefault="00A921C1" w:rsidP="00F76F1E">
            <w:pPr>
              <w:spacing w:after="0" w:line="240" w:lineRule="auto"/>
              <w:ind w:firstLine="567"/>
              <w:jc w:val="both"/>
              <w:rPr>
                <w:rFonts w:ascii="Arial" w:hAnsi="Arial" w:cs="Arial"/>
                <w:bCs/>
                <w:sz w:val="24"/>
                <w:szCs w:val="24"/>
              </w:rPr>
            </w:pPr>
            <w:r w:rsidRPr="00A921C1">
              <w:rPr>
                <w:rFonts w:ascii="Arial" w:hAnsi="Arial" w:cs="Arial"/>
                <w:sz w:val="24"/>
                <w:szCs w:val="24"/>
                <w:lang w:eastAsia="en-US"/>
              </w:rPr>
              <w:t xml:space="preserve">Постановление Администрации </w:t>
            </w:r>
            <w:r w:rsidR="008F4966">
              <w:rPr>
                <w:rFonts w:ascii="Arial" w:hAnsi="Arial" w:cs="Arial"/>
                <w:sz w:val="24"/>
                <w:szCs w:val="24"/>
                <w:lang w:eastAsia="en-US"/>
              </w:rPr>
              <w:t>Быковского</w:t>
            </w:r>
            <w:r w:rsidRPr="00A921C1">
              <w:rPr>
                <w:rFonts w:ascii="Arial" w:hAnsi="Arial" w:cs="Arial"/>
                <w:sz w:val="24"/>
                <w:szCs w:val="24"/>
                <w:lang w:eastAsia="en-US"/>
              </w:rPr>
              <w:t xml:space="preserve">   сельсовета </w:t>
            </w:r>
            <w:proofErr w:type="spellStart"/>
            <w:r w:rsidRPr="00A921C1">
              <w:rPr>
                <w:rFonts w:ascii="Arial" w:hAnsi="Arial" w:cs="Arial"/>
                <w:sz w:val="24"/>
                <w:szCs w:val="24"/>
                <w:lang w:eastAsia="en-US"/>
              </w:rPr>
              <w:t>Горшеченского</w:t>
            </w:r>
            <w:proofErr w:type="spellEnd"/>
            <w:r w:rsidRPr="00A921C1">
              <w:rPr>
                <w:rFonts w:ascii="Arial" w:hAnsi="Arial" w:cs="Arial"/>
                <w:sz w:val="24"/>
                <w:szCs w:val="24"/>
                <w:lang w:eastAsia="en-US"/>
              </w:rPr>
              <w:t xml:space="preserve">  района  К</w:t>
            </w:r>
            <w:r w:rsidR="008F4966">
              <w:rPr>
                <w:rFonts w:ascii="Arial" w:hAnsi="Arial" w:cs="Arial"/>
                <w:sz w:val="24"/>
                <w:szCs w:val="24"/>
                <w:lang w:eastAsia="en-US"/>
              </w:rPr>
              <w:t>урской области от 10.02.2016 №11</w:t>
            </w:r>
            <w:r w:rsidRPr="00A921C1">
              <w:rPr>
                <w:rFonts w:ascii="Arial" w:hAnsi="Arial" w:cs="Arial"/>
                <w:sz w:val="24"/>
                <w:szCs w:val="24"/>
                <w:lang w:eastAsia="en-US"/>
              </w:rPr>
              <w:t xml:space="preserve"> «Об утверждении  административного   регламента  Администрации  </w:t>
            </w:r>
            <w:r w:rsidR="008F4966">
              <w:rPr>
                <w:rFonts w:ascii="Arial" w:hAnsi="Arial" w:cs="Arial"/>
                <w:sz w:val="24"/>
                <w:szCs w:val="24"/>
                <w:lang w:eastAsia="en-US"/>
              </w:rPr>
              <w:t>Быковского</w:t>
            </w:r>
            <w:r w:rsidRPr="00A921C1">
              <w:rPr>
                <w:rFonts w:ascii="Arial" w:hAnsi="Arial" w:cs="Arial"/>
                <w:sz w:val="24"/>
                <w:szCs w:val="24"/>
                <w:lang w:eastAsia="en-US"/>
              </w:rPr>
              <w:t xml:space="preserve"> сельсовета  </w:t>
            </w:r>
            <w:proofErr w:type="spellStart"/>
            <w:r w:rsidRPr="00A921C1">
              <w:rPr>
                <w:rFonts w:ascii="Arial" w:hAnsi="Arial" w:cs="Arial"/>
                <w:sz w:val="24"/>
                <w:szCs w:val="24"/>
                <w:lang w:eastAsia="en-US"/>
              </w:rPr>
              <w:t>Горшеченского</w:t>
            </w:r>
            <w:proofErr w:type="spellEnd"/>
            <w:r w:rsidRPr="00A921C1">
              <w:rPr>
                <w:rFonts w:ascii="Arial" w:hAnsi="Arial" w:cs="Arial"/>
                <w:sz w:val="24"/>
                <w:szCs w:val="24"/>
                <w:lang w:eastAsia="en-US"/>
              </w:rPr>
              <w:t xml:space="preserve"> района  Курской области  по предоставлению  муниципальной  услуги</w:t>
            </w:r>
            <w:r>
              <w:rPr>
                <w:rFonts w:ascii="Arial" w:hAnsi="Arial" w:cs="Arial"/>
                <w:sz w:val="24"/>
                <w:szCs w:val="24"/>
                <w:lang w:eastAsia="en-US"/>
              </w:rPr>
              <w:t xml:space="preserve"> </w:t>
            </w:r>
            <w:r w:rsidR="00F76F1E" w:rsidRPr="00F76F1E">
              <w:rPr>
                <w:rFonts w:ascii="Arial" w:hAnsi="Arial" w:cs="Arial"/>
                <w:bCs/>
                <w:sz w:val="24"/>
                <w:szCs w:val="24"/>
              </w:rPr>
              <w:t>«</w:t>
            </w:r>
            <w:r w:rsidR="00F76F1E" w:rsidRPr="00F76F1E">
              <w:rPr>
                <w:rFonts w:ascii="Arial" w:hAnsi="Arial" w:cs="Arial"/>
                <w:sz w:val="24"/>
                <w:szCs w:val="24"/>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  .</w:t>
            </w:r>
          </w:p>
          <w:p w:rsidR="00F76F1E" w:rsidRPr="00F76F1E" w:rsidRDefault="00F76F1E" w:rsidP="00F76F1E">
            <w:pPr>
              <w:spacing w:after="0" w:line="240" w:lineRule="auto"/>
              <w:ind w:firstLine="567"/>
              <w:jc w:val="both"/>
              <w:rPr>
                <w:rFonts w:ascii="Arial" w:hAnsi="Arial" w:cs="Arial"/>
                <w:sz w:val="24"/>
                <w:szCs w:val="24"/>
              </w:rPr>
            </w:pPr>
          </w:p>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p>
          <w:p w:rsidR="00A921C1" w:rsidRDefault="00A921C1" w:rsidP="00A921C1">
            <w:pPr>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6</w:t>
            </w:r>
            <w:r w:rsidRPr="00A921C1">
              <w:rPr>
                <w:rFonts w:ascii="Arial" w:hAnsi="Arial" w:cs="Arial"/>
                <w:sz w:val="24"/>
                <w:szCs w:val="24"/>
                <w:lang w:eastAsia="en-US"/>
              </w:rPr>
              <w:t xml:space="preserve">. </w:t>
            </w:r>
            <w:r w:rsidRPr="00A921C1">
              <w:rPr>
                <w:rFonts w:ascii="Arial" w:hAnsi="Arial" w:cs="Arial"/>
                <w:b/>
                <w:sz w:val="24"/>
                <w:szCs w:val="24"/>
                <w:lang w:eastAsia="en-US"/>
              </w:rPr>
              <w:t>Перечень «</w:t>
            </w:r>
            <w:proofErr w:type="spellStart"/>
            <w:r w:rsidRPr="00A921C1">
              <w:rPr>
                <w:rFonts w:ascii="Arial" w:hAnsi="Arial" w:cs="Arial"/>
                <w:b/>
                <w:sz w:val="24"/>
                <w:szCs w:val="24"/>
                <w:lang w:eastAsia="en-US"/>
              </w:rPr>
              <w:t>подуслуг</w:t>
            </w:r>
            <w:proofErr w:type="spellEnd"/>
            <w:r w:rsidRPr="00A921C1">
              <w:rPr>
                <w:rFonts w:ascii="Arial" w:hAnsi="Arial" w:cs="Arial"/>
                <w:b/>
                <w:sz w:val="24"/>
                <w:szCs w:val="24"/>
                <w:lang w:eastAsia="en-US"/>
              </w:rPr>
              <w:t xml:space="preserve">:  </w:t>
            </w:r>
          </w:p>
          <w:p w:rsidR="00A921C1" w:rsidRPr="00F76F1E" w:rsidRDefault="00A921C1" w:rsidP="00F76F1E">
            <w:pPr>
              <w:rPr>
                <w:rFonts w:ascii="Arial" w:hAnsi="Arial" w:cs="Arial"/>
                <w:sz w:val="24"/>
                <w:szCs w:val="24"/>
                <w:lang w:eastAsia="en-US"/>
              </w:rPr>
            </w:pPr>
            <w:r>
              <w:rPr>
                <w:rFonts w:ascii="Arial" w:hAnsi="Arial" w:cs="Arial"/>
                <w:b/>
                <w:sz w:val="24"/>
                <w:szCs w:val="24"/>
                <w:lang w:eastAsia="en-US"/>
              </w:rPr>
              <w:t>«</w:t>
            </w:r>
            <w:r w:rsidR="00F76F1E" w:rsidRPr="00F76F1E">
              <w:rPr>
                <w:rFonts w:ascii="Arial" w:hAnsi="Arial" w:cs="Arial"/>
                <w:sz w:val="24"/>
                <w:szCs w:val="24"/>
                <w:lang w:eastAsia="en-US"/>
              </w:rPr>
              <w:t xml:space="preserve">«Предоставление земельных участков, находящихся в государственной или муниципальной собственности, и (или) государственная </w:t>
            </w:r>
            <w:proofErr w:type="gramStart"/>
            <w:r w:rsidR="00F76F1E" w:rsidRPr="00F76F1E">
              <w:rPr>
                <w:rFonts w:ascii="Arial" w:hAnsi="Arial" w:cs="Arial"/>
                <w:sz w:val="24"/>
                <w:szCs w:val="24"/>
                <w:lang w:eastAsia="en-US"/>
              </w:rPr>
              <w:t>собственность  на</w:t>
            </w:r>
            <w:proofErr w:type="gramEnd"/>
            <w:r w:rsidR="00F76F1E" w:rsidRPr="00F76F1E">
              <w:rPr>
                <w:rFonts w:ascii="Arial" w:hAnsi="Arial" w:cs="Arial"/>
                <w:sz w:val="24"/>
                <w:szCs w:val="24"/>
                <w:lang w:eastAsia="en-US"/>
              </w:rPr>
              <w:t xml:space="preserve">  которые не разграничена, на территории сельского поселения гражданину или юридическому лиц</w:t>
            </w:r>
            <w:r w:rsidR="00F76F1E">
              <w:rPr>
                <w:rFonts w:ascii="Arial" w:hAnsi="Arial" w:cs="Arial"/>
                <w:sz w:val="24"/>
                <w:szCs w:val="24"/>
                <w:lang w:eastAsia="en-US"/>
              </w:rPr>
              <w:t>у в собственность бесплатно» .</w:t>
            </w:r>
          </w:p>
          <w:p w:rsidR="00A921C1" w:rsidRPr="00A921C1" w:rsidRDefault="00A921C1" w:rsidP="00A921C1">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7. Способы оценки качества предоставления услуги</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A921C1" w:rsidRPr="00A921C1" w:rsidTr="009244A1">
        <w:trPr>
          <w:trHeight w:val="696"/>
        </w:trPr>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540"/>
              <w:jc w:val="both"/>
              <w:rPr>
                <w:rFonts w:ascii="Arial" w:hAnsi="Arial" w:cs="Arial"/>
                <w:b/>
                <w:sz w:val="24"/>
                <w:szCs w:val="24"/>
                <w:lang w:eastAsia="en-US"/>
              </w:rPr>
            </w:pPr>
            <w:r w:rsidRPr="00A921C1">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Предоставление услуги осуществляется в соответствии со следующими нормативными правовыми актами:</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 xml:space="preserve">Конституцией Российской Федерации от 12.12.1993 (текст опубликован в «Российской газете» от 25.12.1993 № 237);    </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Земельным     кодексом      Российской      Федерации    (в редакции, действующей с 1 марта 2015 года) ("Парламентская газета", N 204-205, 30.10.2001,"Российская газета", N 211-212, 30.10.2001);</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 xml:space="preserve">Федеральным законом от 25.10.2001 № 137-ФЗ «О введении в действие </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Земельного кодекса Российской Федерации» (в редакции, действующей с 1 марта 2015 года) ("Парламентская газета", N 204-205, 30.10.2001,"Российская газета", N 211-212, 30.10.2001);</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 xml:space="preserve">Федеральным законом от 06.10.2003 № 131-ФЗ «Об общих принципах </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организации местного самоуправления в Российской Федерации» ("Российская газета", N 202, 08.10.2003);</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Федеральным законом от 27.07.2006 № 149-ФЗ «Об информации, информационных технологиях и о защите информации» («Российская газета», 29.07.2006, № 165);</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Федеральным законом от 27.07.2006 № 152-ФЗ «О персональных данных» («Российская газета», 29.07.2006, № 165);</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 xml:space="preserve">Федеральным законом от 23.06.2014 № 171-ФЗ «О внесении изменений в </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lastRenderedPageBreak/>
              <w:t>Земельный кодекс Российской Федерации и отдельные законодательные акты Российской Федерации» ("Российская газета", N 142, 27.06.2014);</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 xml:space="preserve">Законом Курской области от 04.01.2003 № 1-ЗКО «Об административных правонарушениях в Курской области» (опубликован в газете «Курская Правда» </w:t>
            </w:r>
            <w:proofErr w:type="gramStart"/>
            <w:r w:rsidRPr="00390DF9">
              <w:rPr>
                <w:rFonts w:ascii="Arial" w:eastAsia="Times New Roman" w:hAnsi="Arial" w:cs="Arial"/>
                <w:kern w:val="1"/>
                <w:sz w:val="24"/>
                <w:szCs w:val="24"/>
                <w:lang w:eastAsia="ar-SA"/>
              </w:rPr>
              <w:t>от  11.01.2003</w:t>
            </w:r>
            <w:proofErr w:type="gramEnd"/>
            <w:r w:rsidRPr="00390DF9">
              <w:rPr>
                <w:rFonts w:ascii="Arial" w:eastAsia="Times New Roman" w:hAnsi="Arial" w:cs="Arial"/>
                <w:kern w:val="1"/>
                <w:sz w:val="24"/>
                <w:szCs w:val="24"/>
                <w:lang w:eastAsia="ar-SA"/>
              </w:rPr>
              <w:t>, № 4-5);</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Уставом муниципального образования «</w:t>
            </w:r>
            <w:r w:rsidR="008F4966">
              <w:rPr>
                <w:rFonts w:ascii="Arial" w:eastAsia="Times New Roman" w:hAnsi="Arial" w:cs="Arial"/>
                <w:kern w:val="1"/>
                <w:sz w:val="24"/>
                <w:szCs w:val="24"/>
                <w:lang w:eastAsia="ar-SA"/>
              </w:rPr>
              <w:t>Быковский</w:t>
            </w:r>
            <w:r w:rsidRPr="00390DF9">
              <w:rPr>
                <w:rFonts w:ascii="Arial" w:eastAsia="Times New Roman" w:hAnsi="Arial" w:cs="Arial"/>
                <w:kern w:val="1"/>
                <w:sz w:val="24"/>
                <w:szCs w:val="24"/>
                <w:lang w:eastAsia="ar-SA"/>
              </w:rPr>
              <w:t xml:space="preserve"> сельсовет» </w:t>
            </w:r>
            <w:proofErr w:type="spellStart"/>
            <w:r w:rsidRPr="00390DF9">
              <w:rPr>
                <w:rFonts w:ascii="Arial" w:eastAsia="Times New Roman" w:hAnsi="Arial" w:cs="Arial"/>
                <w:kern w:val="1"/>
                <w:sz w:val="24"/>
                <w:szCs w:val="24"/>
                <w:lang w:eastAsia="ar-SA"/>
              </w:rPr>
              <w:t>Горшеченского</w:t>
            </w:r>
            <w:proofErr w:type="spellEnd"/>
            <w:r w:rsidRPr="00390DF9">
              <w:rPr>
                <w:rFonts w:ascii="Arial" w:eastAsia="Times New Roman" w:hAnsi="Arial" w:cs="Arial"/>
                <w:kern w:val="1"/>
                <w:sz w:val="24"/>
                <w:szCs w:val="24"/>
                <w:lang w:eastAsia="ar-SA"/>
              </w:rPr>
              <w:t xml:space="preserve"> района Курской области (принят </w:t>
            </w:r>
            <w:proofErr w:type="gramStart"/>
            <w:r w:rsidRPr="00390DF9">
              <w:rPr>
                <w:rFonts w:ascii="Arial" w:eastAsia="Times New Roman" w:hAnsi="Arial" w:cs="Arial"/>
                <w:kern w:val="1"/>
                <w:sz w:val="24"/>
                <w:szCs w:val="24"/>
                <w:lang w:eastAsia="ar-SA"/>
              </w:rPr>
              <w:t>решением  Собрания</w:t>
            </w:r>
            <w:proofErr w:type="gramEnd"/>
            <w:r w:rsidRPr="00390DF9">
              <w:rPr>
                <w:rFonts w:ascii="Arial" w:eastAsia="Times New Roman" w:hAnsi="Arial" w:cs="Arial"/>
                <w:kern w:val="1"/>
                <w:sz w:val="24"/>
                <w:szCs w:val="24"/>
                <w:lang w:eastAsia="ar-SA"/>
              </w:rPr>
              <w:t xml:space="preserve"> депутатов  </w:t>
            </w:r>
            <w:r w:rsidR="008F4966">
              <w:rPr>
                <w:rFonts w:ascii="Arial" w:eastAsia="Times New Roman" w:hAnsi="Arial" w:cs="Arial"/>
                <w:kern w:val="1"/>
                <w:sz w:val="24"/>
                <w:szCs w:val="24"/>
                <w:lang w:eastAsia="ar-SA"/>
              </w:rPr>
              <w:t>Быковского</w:t>
            </w:r>
            <w:r w:rsidRPr="00390DF9">
              <w:rPr>
                <w:rFonts w:ascii="Arial" w:eastAsia="Times New Roman" w:hAnsi="Arial" w:cs="Arial"/>
                <w:kern w:val="1"/>
                <w:sz w:val="24"/>
                <w:szCs w:val="24"/>
                <w:lang w:eastAsia="ar-SA"/>
              </w:rPr>
              <w:t xml:space="preserve"> сельсовета </w:t>
            </w:r>
            <w:proofErr w:type="spellStart"/>
            <w:r w:rsidRPr="00390DF9">
              <w:rPr>
                <w:rFonts w:ascii="Arial" w:eastAsia="Times New Roman" w:hAnsi="Arial" w:cs="Arial"/>
                <w:kern w:val="1"/>
                <w:sz w:val="24"/>
                <w:szCs w:val="24"/>
                <w:lang w:eastAsia="ar-SA"/>
              </w:rPr>
              <w:t>Горшеченско</w:t>
            </w:r>
            <w:r w:rsidR="008F4966">
              <w:rPr>
                <w:rFonts w:ascii="Arial" w:eastAsia="Times New Roman" w:hAnsi="Arial" w:cs="Arial"/>
                <w:kern w:val="1"/>
                <w:sz w:val="24"/>
                <w:szCs w:val="24"/>
                <w:lang w:eastAsia="ar-SA"/>
              </w:rPr>
              <w:t>го</w:t>
            </w:r>
            <w:proofErr w:type="spellEnd"/>
            <w:r w:rsidR="008F4966">
              <w:rPr>
                <w:rFonts w:ascii="Arial" w:eastAsia="Times New Roman" w:hAnsi="Arial" w:cs="Arial"/>
                <w:kern w:val="1"/>
                <w:sz w:val="24"/>
                <w:szCs w:val="24"/>
                <w:lang w:eastAsia="ar-SA"/>
              </w:rPr>
              <w:t xml:space="preserve">  района Курской области от 05</w:t>
            </w:r>
            <w:r w:rsidRPr="00390DF9">
              <w:rPr>
                <w:rFonts w:ascii="Arial" w:eastAsia="Times New Roman" w:hAnsi="Arial" w:cs="Arial"/>
                <w:kern w:val="1"/>
                <w:sz w:val="24"/>
                <w:szCs w:val="24"/>
                <w:lang w:eastAsia="ar-SA"/>
              </w:rPr>
              <w:t>.05.2005 г. №</w:t>
            </w:r>
            <w:r w:rsidR="008F4966">
              <w:rPr>
                <w:rFonts w:ascii="Arial" w:eastAsia="Times New Roman" w:hAnsi="Arial" w:cs="Arial"/>
                <w:kern w:val="1"/>
                <w:sz w:val="24"/>
                <w:szCs w:val="24"/>
                <w:lang w:eastAsia="ar-SA"/>
              </w:rPr>
              <w:t>2</w:t>
            </w:r>
            <w:r w:rsidRPr="00390DF9">
              <w:rPr>
                <w:rFonts w:ascii="Arial" w:eastAsia="Times New Roman" w:hAnsi="Arial" w:cs="Arial"/>
                <w:kern w:val="1"/>
                <w:sz w:val="24"/>
                <w:szCs w:val="24"/>
                <w:lang w:eastAsia="ar-SA"/>
              </w:rPr>
              <w:t xml:space="preserve"> ,  зарегистрирован,  государственный регис</w:t>
            </w:r>
            <w:r w:rsidR="008F4966">
              <w:rPr>
                <w:rFonts w:ascii="Arial" w:eastAsia="Times New Roman" w:hAnsi="Arial" w:cs="Arial"/>
                <w:kern w:val="1"/>
                <w:sz w:val="24"/>
                <w:szCs w:val="24"/>
                <w:lang w:eastAsia="ar-SA"/>
              </w:rPr>
              <w:t>трационный № ru.4650</w:t>
            </w:r>
            <w:r w:rsidRPr="00390DF9">
              <w:rPr>
                <w:rFonts w:ascii="Arial" w:eastAsia="Times New Roman" w:hAnsi="Arial" w:cs="Arial"/>
                <w:kern w:val="1"/>
                <w:sz w:val="24"/>
                <w:szCs w:val="24"/>
                <w:lang w:eastAsia="ar-SA"/>
              </w:rPr>
              <w:t>430</w:t>
            </w:r>
            <w:r w:rsidR="008F4966">
              <w:rPr>
                <w:rFonts w:ascii="Arial" w:eastAsia="Times New Roman" w:hAnsi="Arial" w:cs="Arial"/>
                <w:kern w:val="1"/>
                <w:sz w:val="24"/>
                <w:szCs w:val="24"/>
                <w:lang w:eastAsia="ar-SA"/>
              </w:rPr>
              <w:t>3</w:t>
            </w:r>
            <w:bookmarkStart w:id="0" w:name="_GoBack"/>
            <w:bookmarkEnd w:id="0"/>
            <w:r w:rsidRPr="00390DF9">
              <w:rPr>
                <w:rFonts w:ascii="Arial" w:eastAsia="Times New Roman" w:hAnsi="Arial" w:cs="Arial"/>
                <w:kern w:val="1"/>
                <w:sz w:val="24"/>
                <w:szCs w:val="24"/>
                <w:lang w:eastAsia="ar-SA"/>
              </w:rPr>
              <w:t>2005001;</w:t>
            </w:r>
          </w:p>
          <w:p w:rsidR="00390DF9" w:rsidRDefault="00390DF9" w:rsidP="00390DF9">
            <w:pPr>
              <w:spacing w:after="0" w:line="228" w:lineRule="auto"/>
              <w:jc w:val="both"/>
              <w:rPr>
                <w:rFonts w:ascii="Arial" w:eastAsia="Times New Roman" w:hAnsi="Arial" w:cs="Arial"/>
                <w:kern w:val="1"/>
                <w:sz w:val="24"/>
                <w:szCs w:val="24"/>
                <w:lang w:eastAsia="ar-SA"/>
              </w:rPr>
            </w:pPr>
            <w:proofErr w:type="gramStart"/>
            <w:r w:rsidRPr="00390DF9">
              <w:rPr>
                <w:rFonts w:ascii="Arial" w:eastAsia="Times New Roman" w:hAnsi="Arial" w:cs="Arial"/>
                <w:kern w:val="1"/>
                <w:sz w:val="24"/>
                <w:szCs w:val="24"/>
                <w:lang w:eastAsia="ar-SA"/>
              </w:rPr>
              <w:t>Постановлениями  Администрации</w:t>
            </w:r>
            <w:proofErr w:type="gramEnd"/>
            <w:r w:rsidRPr="00390DF9">
              <w:rPr>
                <w:rFonts w:ascii="Arial" w:eastAsia="Times New Roman" w:hAnsi="Arial" w:cs="Arial"/>
                <w:kern w:val="1"/>
                <w:sz w:val="24"/>
                <w:szCs w:val="24"/>
                <w:lang w:eastAsia="ar-SA"/>
              </w:rPr>
              <w:t xml:space="preserve"> </w:t>
            </w:r>
            <w:r w:rsidR="008F4966">
              <w:rPr>
                <w:rFonts w:ascii="Arial" w:eastAsia="Times New Roman" w:hAnsi="Arial" w:cs="Arial"/>
                <w:kern w:val="1"/>
                <w:sz w:val="24"/>
                <w:szCs w:val="24"/>
                <w:lang w:eastAsia="ar-SA"/>
              </w:rPr>
              <w:t>Быковского</w:t>
            </w:r>
            <w:r w:rsidRPr="00390DF9">
              <w:rPr>
                <w:rFonts w:ascii="Arial" w:eastAsia="Times New Roman" w:hAnsi="Arial" w:cs="Arial"/>
                <w:kern w:val="1"/>
                <w:sz w:val="24"/>
                <w:szCs w:val="24"/>
                <w:lang w:eastAsia="ar-SA"/>
              </w:rPr>
              <w:t xml:space="preserve">  сельсовета  </w:t>
            </w:r>
            <w:proofErr w:type="spellStart"/>
            <w:r w:rsidRPr="00390DF9">
              <w:rPr>
                <w:rFonts w:ascii="Arial" w:eastAsia="Times New Roman" w:hAnsi="Arial" w:cs="Arial"/>
                <w:kern w:val="1"/>
                <w:sz w:val="24"/>
                <w:szCs w:val="24"/>
                <w:lang w:eastAsia="ar-SA"/>
              </w:rPr>
              <w:t>Горшеченского</w:t>
            </w:r>
            <w:proofErr w:type="spellEnd"/>
            <w:r w:rsidRPr="00390DF9">
              <w:rPr>
                <w:rFonts w:ascii="Arial" w:eastAsia="Times New Roman" w:hAnsi="Arial" w:cs="Arial"/>
                <w:kern w:val="1"/>
                <w:sz w:val="24"/>
                <w:szCs w:val="24"/>
                <w:lang w:eastAsia="ar-SA"/>
              </w:rPr>
              <w:t xml:space="preserve"> района № 15 от 23.04.2012 г.  «О разработке и </w:t>
            </w:r>
            <w:proofErr w:type="gramStart"/>
            <w:r w:rsidRPr="00390DF9">
              <w:rPr>
                <w:rFonts w:ascii="Arial" w:eastAsia="Times New Roman" w:hAnsi="Arial" w:cs="Arial"/>
                <w:kern w:val="1"/>
                <w:sz w:val="24"/>
                <w:szCs w:val="24"/>
                <w:lang w:eastAsia="ar-SA"/>
              </w:rPr>
              <w:t>утверждении  административных</w:t>
            </w:r>
            <w:proofErr w:type="gramEnd"/>
            <w:r w:rsidRPr="00390DF9">
              <w:rPr>
                <w:rFonts w:ascii="Arial" w:eastAsia="Times New Roman" w:hAnsi="Arial" w:cs="Arial"/>
                <w:kern w:val="1"/>
                <w:sz w:val="24"/>
                <w:szCs w:val="24"/>
                <w:lang w:eastAsia="ar-SA"/>
              </w:rPr>
              <w:t xml:space="preserve">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8F4966">
              <w:rPr>
                <w:rFonts w:ascii="Arial" w:eastAsia="Times New Roman" w:hAnsi="Arial" w:cs="Arial"/>
                <w:kern w:val="1"/>
                <w:sz w:val="24"/>
                <w:szCs w:val="24"/>
                <w:lang w:eastAsia="ar-SA"/>
              </w:rPr>
              <w:t>Быковского</w:t>
            </w:r>
            <w:r w:rsidRPr="00390DF9">
              <w:rPr>
                <w:rFonts w:ascii="Arial" w:eastAsia="Times New Roman" w:hAnsi="Arial" w:cs="Arial"/>
                <w:kern w:val="1"/>
                <w:sz w:val="24"/>
                <w:szCs w:val="24"/>
                <w:lang w:eastAsia="ar-SA"/>
              </w:rPr>
              <w:t xml:space="preserve"> сельсовета № 15 от 23.04.2012 г.  «О разработке и </w:t>
            </w:r>
            <w:proofErr w:type="gramStart"/>
            <w:r w:rsidRPr="00390DF9">
              <w:rPr>
                <w:rFonts w:ascii="Arial" w:eastAsia="Times New Roman" w:hAnsi="Arial" w:cs="Arial"/>
                <w:kern w:val="1"/>
                <w:sz w:val="24"/>
                <w:szCs w:val="24"/>
                <w:lang w:eastAsia="ar-SA"/>
              </w:rPr>
              <w:t>утверждении  административных</w:t>
            </w:r>
            <w:proofErr w:type="gramEnd"/>
            <w:r w:rsidRPr="00390DF9">
              <w:rPr>
                <w:rFonts w:ascii="Arial" w:eastAsia="Times New Roman" w:hAnsi="Arial" w:cs="Arial"/>
                <w:kern w:val="1"/>
                <w:sz w:val="24"/>
                <w:szCs w:val="24"/>
                <w:lang w:eastAsia="ar-SA"/>
              </w:rPr>
              <w:t xml:space="preserve">  регламентов исполнения   муниципальных  функций и административных регламентов предоставления   муниципальных  услуг», </w:t>
            </w:r>
          </w:p>
          <w:p w:rsidR="00A921C1" w:rsidRPr="00A921C1" w:rsidRDefault="00390DF9" w:rsidP="00390DF9">
            <w:pPr>
              <w:spacing w:after="0" w:line="228" w:lineRule="auto"/>
              <w:jc w:val="both"/>
              <w:rPr>
                <w:rFonts w:ascii="Arial" w:hAnsi="Arial" w:cs="Arial"/>
                <w:sz w:val="24"/>
                <w:szCs w:val="24"/>
                <w:lang w:eastAsia="en-US"/>
              </w:rPr>
            </w:pPr>
            <w:r>
              <w:rPr>
                <w:rFonts w:ascii="Arial" w:eastAsia="Times New Roman" w:hAnsi="Arial" w:cs="Arial"/>
                <w:kern w:val="1"/>
                <w:sz w:val="24"/>
                <w:szCs w:val="24"/>
                <w:lang w:eastAsia="ar-SA"/>
              </w:rPr>
              <w:t>-</w:t>
            </w:r>
            <w:r w:rsidRPr="00390DF9">
              <w:rPr>
                <w:rFonts w:ascii="Arial" w:eastAsia="Times New Roman" w:hAnsi="Arial" w:cs="Arial"/>
                <w:kern w:val="1"/>
                <w:sz w:val="24"/>
                <w:szCs w:val="24"/>
                <w:lang w:eastAsia="ar-SA"/>
              </w:rPr>
              <w:t>настоящим Регламентом.</w:t>
            </w:r>
          </w:p>
        </w:tc>
      </w:tr>
      <w:tr w:rsidR="00A921C1" w:rsidRPr="00A921C1" w:rsidTr="009244A1">
        <w:trPr>
          <w:trHeight w:val="1657"/>
        </w:trPr>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spacing w:after="0" w:line="240" w:lineRule="auto"/>
              <w:jc w:val="both"/>
              <w:rPr>
                <w:rFonts w:ascii="Arial" w:eastAsia="Times New Roman" w:hAnsi="Arial" w:cs="Arial"/>
                <w:b/>
                <w:sz w:val="24"/>
                <w:szCs w:val="24"/>
              </w:rPr>
            </w:pPr>
            <w:r w:rsidRPr="00A921C1">
              <w:rPr>
                <w:rFonts w:ascii="Arial" w:eastAsia="Times New Roman" w:hAnsi="Arial" w:cs="Arial"/>
                <w:b/>
                <w:sz w:val="24"/>
                <w:szCs w:val="24"/>
              </w:rPr>
              <w:lastRenderedPageBreak/>
              <w:t xml:space="preserve"> </w:t>
            </w:r>
            <w:r w:rsidRPr="00A921C1">
              <w:rPr>
                <w:rFonts w:ascii="Arial" w:eastAsia="Times New Roman" w:hAnsi="Arial" w:cs="Arial"/>
                <w:b/>
                <w:sz w:val="24"/>
                <w:szCs w:val="24"/>
                <w:lang w:val="x-none"/>
              </w:rPr>
              <w:t>Общие сведения  о «</w:t>
            </w:r>
            <w:proofErr w:type="spellStart"/>
            <w:r w:rsidRPr="00A921C1">
              <w:rPr>
                <w:rFonts w:ascii="Arial" w:eastAsia="Times New Roman" w:hAnsi="Arial" w:cs="Arial"/>
                <w:b/>
                <w:sz w:val="24"/>
                <w:szCs w:val="24"/>
                <w:lang w:val="x-none"/>
              </w:rPr>
              <w:t>подуслугах</w:t>
            </w:r>
            <w:proofErr w:type="spellEnd"/>
            <w:r w:rsidRPr="00A921C1">
              <w:rPr>
                <w:rFonts w:ascii="Arial" w:eastAsia="Times New Roman" w:hAnsi="Arial" w:cs="Arial"/>
                <w:b/>
                <w:sz w:val="24"/>
                <w:szCs w:val="24"/>
                <w:lang w:val="x-none"/>
              </w:rPr>
              <w:t>»</w:t>
            </w:r>
            <w:r w:rsidRPr="00A921C1">
              <w:rPr>
                <w:rFonts w:ascii="Arial" w:eastAsia="Times New Roman" w:hAnsi="Arial" w:cs="Arial"/>
                <w:b/>
                <w:sz w:val="24"/>
                <w:szCs w:val="24"/>
              </w:rPr>
              <w:t xml:space="preserve"> </w:t>
            </w:r>
          </w:p>
          <w:p w:rsidR="00A921C1" w:rsidRPr="00A921C1" w:rsidRDefault="00A921C1" w:rsidP="00A921C1">
            <w:pPr>
              <w:tabs>
                <w:tab w:val="left" w:pos="0"/>
              </w:tabs>
              <w:spacing w:after="0" w:line="240" w:lineRule="auto"/>
              <w:jc w:val="both"/>
              <w:rPr>
                <w:rFonts w:ascii="Arial" w:eastAsia="Times New Roman" w:hAnsi="Arial" w:cs="Arial"/>
                <w:b/>
                <w:sz w:val="24"/>
                <w:szCs w:val="24"/>
              </w:rPr>
            </w:pPr>
          </w:p>
          <w:p w:rsidR="00A921C1" w:rsidRPr="00A921C1" w:rsidRDefault="00A921C1" w:rsidP="00A921C1">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lang w:val="x-none"/>
              </w:rPr>
              <w:t>Исчерпывающие сведения по  «</w:t>
            </w:r>
            <w:proofErr w:type="spellStart"/>
            <w:r w:rsidRPr="00A921C1">
              <w:rPr>
                <w:rFonts w:ascii="Arial" w:eastAsia="Times New Roman" w:hAnsi="Arial" w:cs="Arial"/>
                <w:b/>
                <w:sz w:val="24"/>
                <w:szCs w:val="24"/>
                <w:lang w:val="x-none"/>
              </w:rPr>
              <w:t>подуслуге</w:t>
            </w:r>
            <w:proofErr w:type="spellEnd"/>
            <w:r w:rsidRPr="00A921C1">
              <w:rPr>
                <w:rFonts w:ascii="Arial" w:eastAsia="Times New Roman" w:hAnsi="Arial" w:cs="Arial"/>
                <w:b/>
                <w:sz w:val="24"/>
                <w:szCs w:val="24"/>
                <w:lang w:val="x-none"/>
              </w:rPr>
              <w:t>»</w:t>
            </w:r>
          </w:p>
          <w:p w:rsidR="00A921C1" w:rsidRPr="00390DF9" w:rsidRDefault="00A921C1" w:rsidP="00390DF9">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lang w:val="x-none"/>
              </w:rPr>
              <w:t xml:space="preserve">1. Срок предоставления  </w:t>
            </w:r>
          </w:p>
          <w:p w:rsidR="00A921C1" w:rsidRPr="00A921C1" w:rsidRDefault="00390DF9" w:rsidP="00A921C1">
            <w:pPr>
              <w:shd w:val="clear" w:color="auto" w:fill="FFFFFF"/>
              <w:spacing w:after="0" w:line="240" w:lineRule="auto"/>
              <w:jc w:val="both"/>
              <w:rPr>
                <w:rFonts w:ascii="Arial" w:hAnsi="Arial" w:cs="Arial"/>
                <w:color w:val="000000"/>
                <w:sz w:val="24"/>
                <w:szCs w:val="24"/>
              </w:rPr>
            </w:pPr>
            <w:r w:rsidRPr="00390DF9">
              <w:rPr>
                <w:rFonts w:ascii="Arial" w:hAnsi="Arial" w:cs="Arial"/>
                <w:sz w:val="24"/>
                <w:szCs w:val="24"/>
                <w:lang w:eastAsia="en-US"/>
              </w:rPr>
              <w:t>Срок предоставления муниципальной услуги составляет не более 30 календарных дней с момента приема и регистрации заявления о предоставлении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в собственность бесплатно</w:t>
            </w:r>
            <w:r w:rsidR="00A921C1" w:rsidRPr="00A921C1">
              <w:rPr>
                <w:rFonts w:ascii="Arial" w:hAnsi="Arial" w:cs="Arial"/>
                <w:color w:val="000000"/>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 Основания для отказа в  приеме  документов</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2.1. Основания для отказа в приеме документов законодательством  не предусмотрено</w:t>
            </w:r>
          </w:p>
          <w:p w:rsidR="00A921C1" w:rsidRPr="00A921C1" w:rsidRDefault="00A921C1" w:rsidP="00A921C1">
            <w:pPr>
              <w:autoSpaceDE w:val="0"/>
              <w:autoSpaceDN w:val="0"/>
              <w:adjustRightInd w:val="0"/>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2.2. Основания для отказа в предоставлении услуги</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отказа в предоставлении услуги</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lastRenderedPageBreak/>
              <w:t>Оснований для приостановления предоставления услуги законодательством не предусмотрено.</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Основания для отказа в предоставлении муниципальной услуги:</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lastRenderedPageBreak/>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 xml:space="preserve">11) указанный в заявлении о предоставлении земельного участка земельный участок </w:t>
            </w:r>
            <w:r w:rsidRPr="00390DF9">
              <w:rPr>
                <w:rFonts w:ascii="Arial" w:eastAsia="Times New Roman" w:hAnsi="Arial" w:cs="Arial"/>
                <w:kern w:val="1"/>
                <w:sz w:val="24"/>
                <w:szCs w:val="24"/>
                <w:lang w:eastAsia="ar-SA"/>
              </w:rPr>
              <w:lastRenderedPageBreak/>
              <w:t>является предметом аукциона, извещение о проведении которого размещено в соответствии с пунктом 19 статьи 39.11 Земельного кодекса;</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 xml:space="preserve">18) указанный в заявлении о предоставлении земельного участка земельный участок </w:t>
            </w:r>
            <w:r w:rsidRPr="00390DF9">
              <w:rPr>
                <w:rFonts w:ascii="Arial" w:eastAsia="Times New Roman" w:hAnsi="Arial" w:cs="Arial"/>
                <w:kern w:val="1"/>
                <w:sz w:val="24"/>
                <w:szCs w:val="24"/>
                <w:lang w:eastAsia="ar-SA"/>
              </w:rPr>
              <w:lastRenderedPageBreak/>
              <w:t>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19) предоставление земельного участка на заявленном виде прав не допускается;</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20) в отношении земельного участка, указанного в заявлении о его предоставлении, не установлен вид разрешенного использования;</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21) указанный в заявлении о предоставлении земельного участка земельный участок не отнесен к определенной категории земель;</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 xml:space="preserve">23) указанный в заявлении о предоставлении земельного участка земельный участок изъят для государственных или </w:t>
            </w:r>
            <w:proofErr w:type="gramStart"/>
            <w:r w:rsidRPr="00390DF9">
              <w:rPr>
                <w:rFonts w:ascii="Arial" w:eastAsia="Times New Roman" w:hAnsi="Arial" w:cs="Arial"/>
                <w:kern w:val="1"/>
                <w:sz w:val="24"/>
                <w:szCs w:val="24"/>
                <w:lang w:eastAsia="ar-SA"/>
              </w:rPr>
              <w:t>муниципальных нужд</w:t>
            </w:r>
            <w:proofErr w:type="gramEnd"/>
            <w:r w:rsidRPr="00390DF9">
              <w:rPr>
                <w:rFonts w:ascii="Arial" w:eastAsia="Times New Roman" w:hAnsi="Arial" w:cs="Arial"/>
                <w:kern w:val="1"/>
                <w:sz w:val="24"/>
                <w:szCs w:val="24"/>
                <w:lang w:eastAsia="ar-SA"/>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0DF9" w:rsidRPr="00390DF9" w:rsidRDefault="00390DF9" w:rsidP="00390DF9">
            <w:pPr>
              <w:widowControl w:val="0"/>
              <w:suppressAutoHyphens/>
              <w:autoSpaceDE w:val="0"/>
              <w:spacing w:after="0" w:line="240" w:lineRule="auto"/>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90DF9" w:rsidRDefault="00390DF9" w:rsidP="00390DF9">
            <w:pPr>
              <w:spacing w:after="0" w:line="240" w:lineRule="auto"/>
              <w:ind w:firstLine="540"/>
              <w:jc w:val="both"/>
              <w:rPr>
                <w:rFonts w:ascii="Arial" w:eastAsia="Times New Roman" w:hAnsi="Arial" w:cs="Arial"/>
                <w:kern w:val="1"/>
                <w:sz w:val="24"/>
                <w:szCs w:val="24"/>
                <w:lang w:eastAsia="ar-SA"/>
              </w:rPr>
            </w:pPr>
            <w:r w:rsidRPr="00390DF9">
              <w:rPr>
                <w:rFonts w:ascii="Arial" w:eastAsia="Times New Roman" w:hAnsi="Arial" w:cs="Arial"/>
                <w:kern w:val="1"/>
                <w:sz w:val="24"/>
                <w:szCs w:val="24"/>
                <w:lang w:eastAsia="ar-SA"/>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21C1" w:rsidRPr="00A921C1" w:rsidRDefault="00A921C1" w:rsidP="00390DF9">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 xml:space="preserve">3. Документы, являющиеся результатом предоставления услуги </w:t>
            </w: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Результатом предоставления муниципальной услуги является:</w:t>
            </w:r>
          </w:p>
          <w:p w:rsidR="00A921C1" w:rsidRPr="00A921C1" w:rsidRDefault="00A921C1" w:rsidP="00A921C1">
            <w:pPr>
              <w:spacing w:after="0" w:line="240" w:lineRule="auto"/>
              <w:rPr>
                <w:rFonts w:ascii="Arial" w:hAnsi="Arial" w:cs="Arial"/>
                <w:sz w:val="24"/>
                <w:szCs w:val="24"/>
                <w:lang w:eastAsia="en-US"/>
              </w:rPr>
            </w:pP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xml:space="preserve">            1) </w:t>
            </w:r>
            <w:r w:rsidR="00390DF9">
              <w:rPr>
                <w:rFonts w:ascii="Arial" w:hAnsi="Arial" w:cs="Arial"/>
                <w:sz w:val="24"/>
                <w:szCs w:val="24"/>
                <w:lang w:eastAsia="en-US"/>
              </w:rPr>
              <w:t xml:space="preserve">постановление о предоставлении </w:t>
            </w:r>
            <w:proofErr w:type="spellStart"/>
            <w:r w:rsidR="00390DF9">
              <w:rPr>
                <w:rFonts w:ascii="Arial" w:hAnsi="Arial" w:cs="Arial"/>
                <w:sz w:val="24"/>
                <w:szCs w:val="24"/>
                <w:lang w:eastAsia="en-US"/>
              </w:rPr>
              <w:t>земельногоучастка</w:t>
            </w:r>
            <w:proofErr w:type="spellEnd"/>
            <w:r w:rsidR="00390DF9">
              <w:rPr>
                <w:rFonts w:ascii="Arial" w:hAnsi="Arial" w:cs="Arial"/>
                <w:sz w:val="24"/>
                <w:szCs w:val="24"/>
                <w:lang w:eastAsia="en-US"/>
              </w:rPr>
              <w:t>;</w:t>
            </w:r>
          </w:p>
          <w:p w:rsidR="00A921C1" w:rsidRPr="00A921C1" w:rsidRDefault="00A921C1" w:rsidP="00A921C1">
            <w:pPr>
              <w:spacing w:after="0" w:line="240" w:lineRule="auto"/>
              <w:rPr>
                <w:rFonts w:ascii="Arial" w:hAnsi="Arial" w:cs="Arial"/>
                <w:sz w:val="24"/>
                <w:szCs w:val="24"/>
                <w:lang w:eastAsia="en-US"/>
              </w:rPr>
            </w:pP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xml:space="preserve">            2) отказ  в предоставлении муниципальной услуги.</w:t>
            </w:r>
          </w:p>
          <w:p w:rsidR="00A921C1" w:rsidRPr="00A921C1" w:rsidRDefault="00A921C1" w:rsidP="00A921C1">
            <w:pPr>
              <w:spacing w:after="0" w:line="240" w:lineRule="auto"/>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lastRenderedPageBreak/>
              <w:t>4. Способы получения документов, являющихся результатами предоставления услуги</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 xml:space="preserve">  -  Лично</w:t>
            </w:r>
          </w:p>
          <w:p w:rsidR="00A921C1" w:rsidRPr="00A921C1" w:rsidRDefault="00A921C1" w:rsidP="00A921C1">
            <w:pPr>
              <w:spacing w:after="0" w:line="240" w:lineRule="auto"/>
              <w:ind w:firstLine="708"/>
              <w:jc w:val="both"/>
              <w:rPr>
                <w:rFonts w:ascii="Arial" w:hAnsi="Arial" w:cs="Arial"/>
                <w:sz w:val="24"/>
                <w:szCs w:val="24"/>
                <w:lang w:eastAsia="en-US"/>
              </w:rPr>
            </w:pPr>
            <w:r w:rsidRPr="00A921C1">
              <w:rPr>
                <w:rFonts w:ascii="Arial" w:hAnsi="Arial" w:cs="Arial"/>
                <w:sz w:val="24"/>
                <w:szCs w:val="24"/>
                <w:lang w:eastAsia="en-US"/>
              </w:rPr>
              <w:t xml:space="preserve">.- .В случае взаимодействия с заявителем по почте, направляет  уведомление и документы  заявителю по почте заказным письмом с уведомлением о вручении, либо под роспись. </w:t>
            </w:r>
          </w:p>
          <w:p w:rsidR="00A921C1" w:rsidRPr="00A921C1" w:rsidRDefault="00A921C1" w:rsidP="00A921C1">
            <w:pPr>
              <w:spacing w:after="0" w:line="240" w:lineRule="auto"/>
              <w:ind w:firstLine="708"/>
              <w:jc w:val="both"/>
              <w:rPr>
                <w:rFonts w:ascii="Arial" w:hAnsi="Arial" w:cs="Arial"/>
                <w:sz w:val="24"/>
                <w:szCs w:val="24"/>
                <w:lang w:eastAsia="en-US"/>
              </w:rPr>
            </w:pPr>
            <w:r w:rsidRPr="00A921C1">
              <w:rPr>
                <w:rFonts w:ascii="Arial" w:hAnsi="Arial" w:cs="Arial"/>
                <w:sz w:val="24"/>
                <w:szCs w:val="24"/>
                <w:lang w:eastAsia="en-US"/>
              </w:rPr>
              <w:t>- .В случае взаимодействия с заявителем  в электронном виде, отсканированное в формате (PDF) подписанное электронной подписью распоряжение  дополнительно направляет заявителю в электронном виде, если об этом указано на то заявителем в заявлении.</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5. Сведения о наличии платы за предоставление услуги</w:t>
            </w:r>
          </w:p>
          <w:p w:rsidR="00A921C1" w:rsidRPr="00A921C1" w:rsidRDefault="00A921C1" w:rsidP="00A921C1">
            <w:pPr>
              <w:autoSpaceDE w:val="0"/>
              <w:autoSpaceDN w:val="0"/>
              <w:adjustRightInd w:val="0"/>
              <w:spacing w:after="0" w:line="240" w:lineRule="auto"/>
              <w:ind w:firstLine="540"/>
              <w:rPr>
                <w:rFonts w:ascii="Arial" w:hAnsi="Arial" w:cs="Arial"/>
                <w:b/>
                <w:sz w:val="24"/>
                <w:szCs w:val="24"/>
                <w:lang w:eastAsia="en-US"/>
              </w:rPr>
            </w:pP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 xml:space="preserve">Бесплатно. </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 xml:space="preserve"> </w:t>
            </w:r>
          </w:p>
        </w:tc>
      </w:tr>
      <w:tr w:rsidR="00A921C1" w:rsidRPr="00A921C1" w:rsidTr="009244A1">
        <w:trPr>
          <w:trHeight w:val="1971"/>
        </w:trPr>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 xml:space="preserve"> Сведения о заявителях  «</w:t>
            </w:r>
            <w:proofErr w:type="spellStart"/>
            <w:r w:rsidRPr="00A921C1">
              <w:rPr>
                <w:rFonts w:ascii="Arial" w:hAnsi="Arial" w:cs="Arial"/>
                <w:b/>
                <w:sz w:val="24"/>
                <w:szCs w:val="24"/>
                <w:lang w:eastAsia="en-US"/>
              </w:rPr>
              <w:t>подуслуги</w:t>
            </w:r>
            <w:proofErr w:type="spellEnd"/>
            <w:r w:rsidRPr="00A921C1">
              <w:rPr>
                <w:rFonts w:ascii="Arial" w:hAnsi="Arial" w:cs="Arial"/>
                <w:b/>
                <w:sz w:val="24"/>
                <w:szCs w:val="24"/>
                <w:lang w:eastAsia="en-US"/>
              </w:rPr>
              <w:t>»</w:t>
            </w:r>
          </w:p>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1.Исчерпывающие сведения о заявителях по  «</w:t>
            </w:r>
            <w:proofErr w:type="spellStart"/>
            <w:r w:rsidRPr="00A921C1">
              <w:rPr>
                <w:rFonts w:ascii="Arial" w:eastAsia="Times New Roman" w:hAnsi="Arial" w:cs="Arial"/>
                <w:b/>
                <w:sz w:val="24"/>
                <w:szCs w:val="24"/>
              </w:rPr>
              <w:t>подуслуге</w:t>
            </w:r>
            <w:proofErr w:type="spellEnd"/>
            <w:r w:rsidRPr="00A921C1">
              <w:rPr>
                <w:rFonts w:ascii="Arial" w:eastAsia="Times New Roman" w:hAnsi="Arial" w:cs="Arial"/>
                <w:b/>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 Круг заявителей, имеющих право на получение услуги</w:t>
            </w:r>
          </w:p>
          <w:p w:rsidR="00390DF9" w:rsidRPr="00390DF9" w:rsidRDefault="00390DF9" w:rsidP="00390DF9">
            <w:pPr>
              <w:spacing w:after="0" w:line="240" w:lineRule="auto"/>
              <w:rPr>
                <w:rFonts w:ascii="Arial" w:hAnsi="Arial" w:cs="Arial"/>
                <w:sz w:val="24"/>
                <w:szCs w:val="24"/>
                <w:lang w:eastAsia="en-US"/>
              </w:rPr>
            </w:pPr>
            <w:r w:rsidRPr="00390DF9">
              <w:rPr>
                <w:rFonts w:ascii="Arial" w:hAnsi="Arial" w:cs="Arial"/>
                <w:sz w:val="24"/>
                <w:szCs w:val="24"/>
                <w:lang w:eastAsia="en-US"/>
              </w:rPr>
              <w:t xml:space="preserve">Заявителями, обращающимися за предоставлением муниципальной  услуги, являются физические и юридические лица, в том числе государственные и муниципальные учреждения (бюджетные, казенные, автономные), казенные предприятия,  а также граждане и юридические лица, указанные в статье 39.5 Земельного кодекса Российской Федерации, либо их уполномоченные представители (далее - заявители), обратившиеся в администрацию </w:t>
            </w:r>
            <w:r w:rsidR="008F4966">
              <w:rPr>
                <w:rFonts w:ascii="Arial" w:hAnsi="Arial" w:cs="Arial"/>
                <w:sz w:val="24"/>
                <w:szCs w:val="24"/>
                <w:lang w:eastAsia="en-US"/>
              </w:rPr>
              <w:t>Быковского</w:t>
            </w:r>
            <w:r w:rsidRPr="00390DF9">
              <w:rPr>
                <w:rFonts w:ascii="Arial" w:hAnsi="Arial" w:cs="Arial"/>
                <w:sz w:val="24"/>
                <w:szCs w:val="24"/>
                <w:lang w:eastAsia="en-US"/>
              </w:rPr>
              <w:t xml:space="preserve">  сельсовета </w:t>
            </w:r>
            <w:proofErr w:type="spellStart"/>
            <w:r w:rsidRPr="00390DF9">
              <w:rPr>
                <w:rFonts w:ascii="Arial" w:hAnsi="Arial" w:cs="Arial"/>
                <w:sz w:val="24"/>
                <w:szCs w:val="24"/>
                <w:lang w:eastAsia="en-US"/>
              </w:rPr>
              <w:t>Горшеченского</w:t>
            </w:r>
            <w:proofErr w:type="spellEnd"/>
            <w:r w:rsidRPr="00390DF9">
              <w:rPr>
                <w:rFonts w:ascii="Arial" w:hAnsi="Arial" w:cs="Arial"/>
                <w:sz w:val="24"/>
                <w:szCs w:val="24"/>
                <w:lang w:eastAsia="en-US"/>
              </w:rPr>
              <w:t xml:space="preserve">  района Курской области (далее – Администрация) с запросом о предоставлении муниципальной услуги.</w:t>
            </w:r>
          </w:p>
          <w:p w:rsidR="00390DF9" w:rsidRPr="00390DF9" w:rsidRDefault="00390DF9" w:rsidP="00390DF9">
            <w:pPr>
              <w:spacing w:after="0" w:line="240" w:lineRule="auto"/>
              <w:rPr>
                <w:rFonts w:ascii="Arial" w:hAnsi="Arial" w:cs="Arial"/>
                <w:sz w:val="24"/>
                <w:szCs w:val="24"/>
                <w:lang w:eastAsia="en-US"/>
              </w:rPr>
            </w:pPr>
            <w:r w:rsidRPr="00390DF9">
              <w:rPr>
                <w:rFonts w:ascii="Arial" w:hAnsi="Arial" w:cs="Arial"/>
                <w:sz w:val="24"/>
                <w:szCs w:val="24"/>
                <w:lang w:eastAsia="en-US"/>
              </w:rPr>
              <w:t xml:space="preserve"> Заявитель при </w:t>
            </w:r>
            <w:proofErr w:type="gramStart"/>
            <w:r w:rsidRPr="00390DF9">
              <w:rPr>
                <w:rFonts w:ascii="Arial" w:hAnsi="Arial" w:cs="Arial"/>
                <w:sz w:val="24"/>
                <w:szCs w:val="24"/>
                <w:lang w:eastAsia="en-US"/>
              </w:rPr>
              <w:t>обращении  за</w:t>
            </w:r>
            <w:proofErr w:type="gramEnd"/>
            <w:r w:rsidRPr="00390DF9">
              <w:rPr>
                <w:rFonts w:ascii="Arial" w:hAnsi="Arial" w:cs="Arial"/>
                <w:sz w:val="24"/>
                <w:szCs w:val="24"/>
                <w:lang w:eastAsia="en-US"/>
              </w:rPr>
              <w:t xml:space="preserve"> получением  муниципальной  услуги  предоставляет  документы, подтверждающие  наличие  согласия на обработку  его  персональных данных. </w:t>
            </w:r>
          </w:p>
          <w:p w:rsidR="00A921C1" w:rsidRPr="00A921C1" w:rsidRDefault="00390DF9" w:rsidP="00390DF9">
            <w:pPr>
              <w:spacing w:after="0" w:line="240" w:lineRule="auto"/>
              <w:ind w:firstLine="284"/>
              <w:jc w:val="both"/>
              <w:outlineLvl w:val="1"/>
              <w:rPr>
                <w:rFonts w:ascii="Arial" w:hAnsi="Arial" w:cs="Arial"/>
                <w:bCs/>
                <w:sz w:val="24"/>
                <w:szCs w:val="24"/>
                <w:lang w:eastAsia="en-US"/>
              </w:rPr>
            </w:pPr>
            <w:r w:rsidRPr="00390DF9">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 xml:space="preserve">2. Наименование документа, подтверждающего правомочие заявителя </w:t>
            </w:r>
            <w:r w:rsidRPr="00A921C1">
              <w:rPr>
                <w:rFonts w:ascii="Arial" w:eastAsia="Times New Roman" w:hAnsi="Arial" w:cs="Arial"/>
                <w:b/>
                <w:sz w:val="24"/>
                <w:szCs w:val="24"/>
              </w:rPr>
              <w:lastRenderedPageBreak/>
              <w:t>соответствующей категории на получение услуги, а также установленные требования к данному документу</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A921C1" w:rsidRPr="00A921C1" w:rsidRDefault="00A921C1" w:rsidP="00A921C1">
            <w:pPr>
              <w:spacing w:after="0" w:line="240" w:lineRule="auto"/>
              <w:ind w:firstLine="540"/>
              <w:jc w:val="both"/>
              <w:rPr>
                <w:rFonts w:ascii="Arial" w:hAnsi="Arial" w:cs="Arial"/>
                <w:sz w:val="24"/>
                <w:szCs w:val="24"/>
              </w:rPr>
            </w:pPr>
            <w:r w:rsidRPr="00A921C1">
              <w:rPr>
                <w:rFonts w:ascii="Arial" w:hAnsi="Arial" w:cs="Arial"/>
                <w:sz w:val="24"/>
                <w:szCs w:val="24"/>
              </w:rPr>
              <w:t>Нет.</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A921C1" w:rsidRPr="00A921C1" w:rsidRDefault="00A921C1" w:rsidP="00A921C1">
            <w:pPr>
              <w:autoSpaceDE w:val="0"/>
              <w:autoSpaceDN w:val="0"/>
              <w:adjustRightInd w:val="0"/>
              <w:spacing w:after="0" w:line="240" w:lineRule="auto"/>
              <w:rPr>
                <w:rFonts w:ascii="Arial" w:hAnsi="Arial" w:cs="Arial"/>
                <w:sz w:val="24"/>
                <w:szCs w:val="24"/>
                <w:lang w:eastAsia="en-US"/>
              </w:rPr>
            </w:pP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Документ, удостоверяющий  личность и   документ, подтверждающий полномочия на представление интересов заявителя.</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w:t>
            </w:r>
          </w:p>
        </w:tc>
      </w:tr>
      <w:tr w:rsidR="00A921C1" w:rsidRPr="00A921C1" w:rsidTr="009244A1">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 xml:space="preserve">Документы, предоставляемые заявителем, для получения муниципальной услуги </w:t>
            </w:r>
          </w:p>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p>
          <w:p w:rsidR="00A921C1" w:rsidRPr="00A921C1" w:rsidRDefault="00A921C1" w:rsidP="00A921C1">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Исчерпывающий перечень документов, которые предоставляются заявителем для получения муниципальной услуги,</w:t>
            </w:r>
            <w:r w:rsidRPr="00A921C1">
              <w:rPr>
                <w:rFonts w:ascii="Arial" w:eastAsia="Times New Roman" w:hAnsi="Arial" w:cs="Arial"/>
                <w:sz w:val="24"/>
                <w:szCs w:val="24"/>
                <w:lang w:val="x-none"/>
              </w:rPr>
              <w:t xml:space="preserve"> </w:t>
            </w:r>
            <w:r w:rsidRPr="00A921C1">
              <w:rPr>
                <w:rFonts w:ascii="Arial" w:eastAsia="Times New Roman" w:hAnsi="Arial" w:cs="Arial"/>
                <w:b/>
                <w:sz w:val="24"/>
                <w:szCs w:val="24"/>
                <w:lang w:val="x-none"/>
              </w:rPr>
              <w:t>по  «</w:t>
            </w:r>
            <w:proofErr w:type="spellStart"/>
            <w:r w:rsidRPr="00A921C1">
              <w:rPr>
                <w:rFonts w:ascii="Arial" w:eastAsia="Times New Roman" w:hAnsi="Arial" w:cs="Arial"/>
                <w:b/>
                <w:sz w:val="24"/>
                <w:szCs w:val="24"/>
                <w:lang w:val="x-none"/>
              </w:rPr>
              <w:t>подуслуге</w:t>
            </w:r>
            <w:proofErr w:type="spellEnd"/>
            <w:r w:rsidRPr="00A921C1">
              <w:rPr>
                <w:rFonts w:ascii="Arial" w:eastAsia="Times New Roman" w:hAnsi="Arial" w:cs="Arial"/>
                <w:b/>
                <w:sz w:val="24"/>
                <w:szCs w:val="24"/>
                <w:lang w:val="x-none"/>
              </w:rPr>
              <w:t>»</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Для получения муниципальной услуги необходимы следующие документы:</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ab/>
              <w:t>1. заявление в письменной форме или форме электронного документа, оформленное по образцу согласно Приложению №1 к Административному регламенту и содержащее следующую информацию:</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 наименование органа, в который направляется заявление;</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 фамилию, имя, отчество (последнее - при наличии) заявителя или наименование органа или организации;</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 почтовый адрес, по которому должен быть направлен ответ;</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 суть заявления;</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 личную подпись и дату;</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ab/>
              <w:t xml:space="preserve"> 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ab/>
              <w:t xml:space="preserve">3. заверенный перевод на русский язык документов о государственной регистрации </w:t>
            </w:r>
            <w:r w:rsidRPr="00121D61">
              <w:rPr>
                <w:rFonts w:ascii="Arial" w:hAnsi="Arial" w:cs="Arial"/>
                <w:sz w:val="24"/>
                <w:szCs w:val="24"/>
                <w:lang w:eastAsia="en-US"/>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ab/>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ab/>
            </w:r>
          </w:p>
          <w:p w:rsidR="00121D61" w:rsidRPr="00121D61" w:rsidRDefault="00121D61" w:rsidP="00121D61">
            <w:pPr>
              <w:spacing w:after="0" w:line="100" w:lineRule="atLeast"/>
              <w:jc w:val="both"/>
              <w:rPr>
                <w:rFonts w:ascii="Arial" w:hAnsi="Arial" w:cs="Arial"/>
                <w:sz w:val="24"/>
                <w:szCs w:val="24"/>
                <w:lang w:eastAsia="en-US"/>
              </w:rPr>
            </w:pPr>
            <w:r>
              <w:rPr>
                <w:rFonts w:ascii="Arial" w:hAnsi="Arial" w:cs="Arial"/>
                <w:sz w:val="24"/>
                <w:szCs w:val="24"/>
                <w:lang w:eastAsia="en-US"/>
              </w:rPr>
              <w:tab/>
            </w:r>
            <w:r w:rsidRPr="00121D61">
              <w:rPr>
                <w:rFonts w:ascii="Arial" w:hAnsi="Arial" w:cs="Arial"/>
                <w:sz w:val="24"/>
                <w:szCs w:val="24"/>
                <w:lang w:eastAsia="en-US"/>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в сети «Интернет».</w:t>
            </w:r>
          </w:p>
          <w:p w:rsidR="00121D61" w:rsidRPr="00121D61" w:rsidRDefault="00121D61" w:rsidP="00121D61">
            <w:pPr>
              <w:spacing w:after="0" w:line="100" w:lineRule="atLeast"/>
              <w:jc w:val="both"/>
              <w:rPr>
                <w:rFonts w:ascii="Arial" w:hAnsi="Arial" w:cs="Arial"/>
                <w:sz w:val="24"/>
                <w:szCs w:val="24"/>
                <w:lang w:eastAsia="en-US"/>
              </w:rPr>
            </w:pPr>
            <w:r>
              <w:rPr>
                <w:rFonts w:ascii="Arial" w:hAnsi="Arial" w:cs="Arial"/>
                <w:sz w:val="24"/>
                <w:szCs w:val="24"/>
                <w:lang w:eastAsia="en-US"/>
              </w:rPr>
              <w:tab/>
            </w:r>
            <w:r w:rsidRPr="00121D61">
              <w:rPr>
                <w:rFonts w:ascii="Arial" w:hAnsi="Arial" w:cs="Arial"/>
                <w:sz w:val="24"/>
                <w:szCs w:val="24"/>
                <w:lang w:eastAsia="en-US"/>
              </w:rPr>
              <w:t>Заявитель имеет право представить заявление с приложением копий документов в администрацию сельсовета:</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 в письменном виде по почте;</w:t>
            </w:r>
          </w:p>
          <w:p w:rsidR="00121D61" w:rsidRPr="00121D61" w:rsidRDefault="00121D61" w:rsidP="00121D61">
            <w:pPr>
              <w:spacing w:after="0" w:line="100" w:lineRule="atLeast"/>
              <w:jc w:val="both"/>
              <w:rPr>
                <w:rFonts w:ascii="Arial" w:hAnsi="Arial" w:cs="Arial"/>
                <w:sz w:val="24"/>
                <w:szCs w:val="24"/>
                <w:lang w:eastAsia="en-US"/>
              </w:rPr>
            </w:pPr>
            <w:r w:rsidRPr="00121D61">
              <w:rPr>
                <w:rFonts w:ascii="Arial" w:hAnsi="Arial" w:cs="Arial"/>
                <w:sz w:val="24"/>
                <w:szCs w:val="24"/>
                <w:lang w:eastAsia="en-US"/>
              </w:rPr>
              <w:t>- электронной почтой (при наличии электронной подписи);</w:t>
            </w:r>
          </w:p>
          <w:p w:rsidR="00A921C1" w:rsidRPr="00A921C1" w:rsidRDefault="00121D61" w:rsidP="00121D61">
            <w:pPr>
              <w:suppressAutoHyphens/>
              <w:spacing w:after="0" w:line="240" w:lineRule="auto"/>
              <w:rPr>
                <w:rFonts w:ascii="Arial" w:hAnsi="Arial" w:cs="Arial"/>
                <w:b/>
                <w:sz w:val="24"/>
                <w:szCs w:val="24"/>
                <w:lang w:eastAsia="en-US"/>
              </w:rPr>
            </w:pPr>
            <w:r w:rsidRPr="00121D61">
              <w:rPr>
                <w:rFonts w:ascii="Arial" w:hAnsi="Arial" w:cs="Arial"/>
                <w:sz w:val="24"/>
                <w:szCs w:val="24"/>
                <w:lang w:eastAsia="en-US"/>
              </w:rPr>
              <w:t>- лично либо через своих представителей.</w:t>
            </w:r>
          </w:p>
        </w:tc>
      </w:tr>
      <w:tr w:rsidR="00A921C1" w:rsidRPr="00A921C1" w:rsidTr="009244A1">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603"/>
              <w:jc w:val="both"/>
              <w:rPr>
                <w:rFonts w:ascii="Arial" w:eastAsia="Times New Roman" w:hAnsi="Arial" w:cs="Arial"/>
                <w:b/>
                <w:sz w:val="24"/>
                <w:szCs w:val="24"/>
              </w:rPr>
            </w:pPr>
            <w:r w:rsidRPr="00A921C1">
              <w:rPr>
                <w:rFonts w:ascii="Arial" w:eastAsia="Times New Roman" w:hAnsi="Arial" w:cs="Arial"/>
                <w:b/>
                <w:sz w:val="24"/>
                <w:szCs w:val="24"/>
                <w:lang w:val="x-none"/>
              </w:rPr>
              <w:t>Перечень документов, которые запрашиваются посредством подготовки и направления межведомственных запросов, по  «</w:t>
            </w:r>
            <w:proofErr w:type="spellStart"/>
            <w:r w:rsidRPr="00A921C1">
              <w:rPr>
                <w:rFonts w:ascii="Arial" w:eastAsia="Times New Roman" w:hAnsi="Arial" w:cs="Arial"/>
                <w:b/>
                <w:sz w:val="24"/>
                <w:szCs w:val="24"/>
                <w:lang w:val="x-none"/>
              </w:rPr>
              <w:t>подуслуге</w:t>
            </w:r>
            <w:proofErr w:type="spellEnd"/>
            <w:r w:rsidRPr="00A921C1">
              <w:rPr>
                <w:rFonts w:ascii="Arial" w:eastAsia="Times New Roman" w:hAnsi="Arial" w:cs="Arial"/>
                <w:b/>
                <w:sz w:val="24"/>
                <w:szCs w:val="24"/>
                <w:lang w:val="x-none"/>
              </w:rPr>
              <w:t>»</w:t>
            </w:r>
          </w:p>
          <w:p w:rsidR="00A921C1" w:rsidRPr="00A921C1" w:rsidRDefault="00A921C1" w:rsidP="00A921C1">
            <w:pPr>
              <w:widowControl w:val="0"/>
              <w:suppressAutoHyphens/>
              <w:autoSpaceDE w:val="0"/>
              <w:spacing w:after="0" w:line="240" w:lineRule="auto"/>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121D61" w:rsidRPr="00121D61" w:rsidRDefault="00A921C1" w:rsidP="00121D61">
            <w:pPr>
              <w:widowControl w:val="0"/>
              <w:suppressAutoHyphens/>
              <w:autoSpaceDE w:val="0"/>
              <w:spacing w:after="0" w:line="240" w:lineRule="auto"/>
              <w:jc w:val="both"/>
              <w:rPr>
                <w:rFonts w:ascii="Arial" w:eastAsia="Times New Roman" w:hAnsi="Arial" w:cs="Arial"/>
                <w:kern w:val="1"/>
                <w:sz w:val="24"/>
                <w:szCs w:val="24"/>
                <w:lang w:eastAsia="ar-SA"/>
              </w:rPr>
            </w:pPr>
            <w:r w:rsidRPr="00A921C1">
              <w:rPr>
                <w:rFonts w:ascii="Arial" w:eastAsia="Times New Roman" w:hAnsi="Arial" w:cs="Arial"/>
                <w:kern w:val="1"/>
                <w:sz w:val="24"/>
                <w:szCs w:val="24"/>
                <w:lang w:eastAsia="ar-SA"/>
              </w:rPr>
              <w:tab/>
            </w:r>
            <w:r w:rsidR="00121D61" w:rsidRPr="00121D61">
              <w:rPr>
                <w:rFonts w:ascii="Arial" w:eastAsia="Times New Roman" w:hAnsi="Arial" w:cs="Arial"/>
                <w:kern w:val="1"/>
                <w:sz w:val="24"/>
                <w:szCs w:val="24"/>
                <w:lang w:eastAsia="ar-SA"/>
              </w:rPr>
              <w:tab/>
              <w:t xml:space="preserve"> - кадастровый паспорт испрашиваемого земельного участка либо кадастровая выписка об испрашиваемом земельном участке;</w:t>
            </w:r>
          </w:p>
          <w:p w:rsidR="00121D61" w:rsidRPr="00121D61" w:rsidRDefault="00121D61" w:rsidP="00121D61">
            <w:pPr>
              <w:widowControl w:val="0"/>
              <w:suppressAutoHyphens/>
              <w:autoSpaceDE w:val="0"/>
              <w:spacing w:after="0" w:line="240" w:lineRule="auto"/>
              <w:jc w:val="both"/>
              <w:rPr>
                <w:rFonts w:ascii="Arial" w:eastAsia="Times New Roman" w:hAnsi="Arial" w:cs="Arial"/>
                <w:kern w:val="1"/>
                <w:sz w:val="24"/>
                <w:szCs w:val="24"/>
                <w:lang w:eastAsia="ar-SA"/>
              </w:rPr>
            </w:pPr>
            <w:r w:rsidRPr="00121D61">
              <w:rPr>
                <w:rFonts w:ascii="Arial" w:eastAsia="Times New Roman" w:hAnsi="Arial" w:cs="Arial"/>
                <w:kern w:val="1"/>
                <w:sz w:val="24"/>
                <w:szCs w:val="24"/>
                <w:lang w:eastAsia="ar-SA"/>
              </w:rPr>
              <w:tab/>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21D61" w:rsidRPr="00121D61" w:rsidRDefault="00121D61" w:rsidP="00121D61">
            <w:pPr>
              <w:widowControl w:val="0"/>
              <w:suppressAutoHyphens/>
              <w:autoSpaceDE w:val="0"/>
              <w:spacing w:after="0" w:line="240" w:lineRule="auto"/>
              <w:jc w:val="both"/>
              <w:rPr>
                <w:rFonts w:ascii="Arial" w:eastAsia="Times New Roman" w:hAnsi="Arial" w:cs="Arial"/>
                <w:kern w:val="1"/>
                <w:sz w:val="24"/>
                <w:szCs w:val="24"/>
                <w:lang w:eastAsia="ar-SA"/>
              </w:rPr>
            </w:pPr>
            <w:r w:rsidRPr="00121D61">
              <w:rPr>
                <w:rFonts w:ascii="Arial" w:eastAsia="Times New Roman" w:hAnsi="Arial" w:cs="Arial"/>
                <w:kern w:val="1"/>
                <w:sz w:val="24"/>
                <w:szCs w:val="24"/>
                <w:lang w:eastAsia="ar-SA"/>
              </w:rPr>
              <w:tab/>
              <w:t>- выписка из ЕГРЮЛ о юридическом лице, являющемся заявителем;</w:t>
            </w:r>
          </w:p>
          <w:p w:rsidR="00121D61" w:rsidRPr="00121D61" w:rsidRDefault="00121D61" w:rsidP="00121D61">
            <w:pPr>
              <w:widowControl w:val="0"/>
              <w:suppressAutoHyphens/>
              <w:autoSpaceDE w:val="0"/>
              <w:spacing w:after="0" w:line="240" w:lineRule="auto"/>
              <w:jc w:val="both"/>
              <w:rPr>
                <w:rFonts w:ascii="Arial" w:eastAsia="Times New Roman" w:hAnsi="Arial" w:cs="Arial"/>
                <w:kern w:val="1"/>
                <w:sz w:val="24"/>
                <w:szCs w:val="24"/>
                <w:lang w:eastAsia="ar-SA"/>
              </w:rPr>
            </w:pPr>
            <w:r w:rsidRPr="00121D61">
              <w:rPr>
                <w:rFonts w:ascii="Arial" w:eastAsia="Times New Roman" w:hAnsi="Arial" w:cs="Arial"/>
                <w:kern w:val="1"/>
                <w:sz w:val="24"/>
                <w:szCs w:val="24"/>
                <w:lang w:eastAsia="ar-SA"/>
              </w:rPr>
              <w:tab/>
              <w:t>- выписка из ЕГРИП об индивидуальном предпринимателе, являющемся заявителем.</w:t>
            </w:r>
          </w:p>
          <w:p w:rsidR="00121D61" w:rsidRPr="00121D61" w:rsidRDefault="00121D61" w:rsidP="00121D61">
            <w:pPr>
              <w:widowControl w:val="0"/>
              <w:suppressAutoHyphens/>
              <w:autoSpaceDE w:val="0"/>
              <w:spacing w:after="0" w:line="240" w:lineRule="auto"/>
              <w:jc w:val="both"/>
              <w:rPr>
                <w:rFonts w:ascii="Arial" w:eastAsia="Times New Roman" w:hAnsi="Arial" w:cs="Arial"/>
                <w:kern w:val="1"/>
                <w:sz w:val="24"/>
                <w:szCs w:val="24"/>
                <w:lang w:eastAsia="ar-SA"/>
              </w:rPr>
            </w:pPr>
          </w:p>
          <w:p w:rsidR="00121D61" w:rsidRPr="00121D61" w:rsidRDefault="00121D61" w:rsidP="00121D61">
            <w:pPr>
              <w:widowControl w:val="0"/>
              <w:suppressAutoHyphens/>
              <w:autoSpaceDE w:val="0"/>
              <w:spacing w:after="0" w:line="240" w:lineRule="auto"/>
              <w:jc w:val="both"/>
              <w:rPr>
                <w:rFonts w:ascii="Arial" w:eastAsia="Times New Roman" w:hAnsi="Arial" w:cs="Arial"/>
                <w:kern w:val="1"/>
                <w:sz w:val="24"/>
                <w:szCs w:val="24"/>
                <w:lang w:eastAsia="ar-SA"/>
              </w:rPr>
            </w:pPr>
            <w:r w:rsidRPr="00121D61">
              <w:rPr>
                <w:rFonts w:ascii="Arial" w:eastAsia="Times New Roman" w:hAnsi="Arial" w:cs="Arial"/>
                <w:kern w:val="1"/>
                <w:sz w:val="24"/>
                <w:szCs w:val="24"/>
                <w:lang w:eastAsia="ar-SA"/>
              </w:rPr>
              <w:t>Документы, перечисленные в пункте 2.7.1., могут быть представлены заявителем по собственной инициативе.</w:t>
            </w:r>
          </w:p>
          <w:p w:rsidR="00121D61" w:rsidRPr="00121D61" w:rsidRDefault="00121D61" w:rsidP="00121D61">
            <w:pPr>
              <w:widowControl w:val="0"/>
              <w:suppressAutoHyphens/>
              <w:autoSpaceDE w:val="0"/>
              <w:spacing w:after="0" w:line="240" w:lineRule="auto"/>
              <w:jc w:val="both"/>
              <w:rPr>
                <w:rFonts w:ascii="Arial" w:eastAsia="Times New Roman" w:hAnsi="Arial" w:cs="Arial"/>
                <w:kern w:val="1"/>
                <w:sz w:val="24"/>
                <w:szCs w:val="24"/>
                <w:lang w:eastAsia="ar-SA"/>
              </w:rPr>
            </w:pPr>
            <w:r w:rsidRPr="00121D61">
              <w:rPr>
                <w:rFonts w:ascii="Arial" w:eastAsia="Times New Roman" w:hAnsi="Arial" w:cs="Arial"/>
                <w:kern w:val="1"/>
                <w:sz w:val="24"/>
                <w:szCs w:val="24"/>
                <w:lang w:eastAsia="ar-SA"/>
              </w:rPr>
              <w:t>Непредставление заявителем указанных документов не является основанием для отказа в предоставлении услуги.</w:t>
            </w:r>
          </w:p>
          <w:p w:rsidR="00A921C1" w:rsidRPr="00A921C1" w:rsidRDefault="00A921C1" w:rsidP="00A921C1">
            <w:pPr>
              <w:widowControl w:val="0"/>
              <w:suppressAutoHyphens/>
              <w:autoSpaceDE w:val="0"/>
              <w:spacing w:after="0" w:line="240" w:lineRule="auto"/>
              <w:jc w:val="both"/>
              <w:rPr>
                <w:rFonts w:ascii="Arial" w:eastAsia="Times New Roman" w:hAnsi="Arial" w:cs="Arial"/>
                <w:kern w:val="1"/>
                <w:sz w:val="24"/>
                <w:szCs w:val="24"/>
                <w:lang w:eastAsia="ar-SA"/>
              </w:rPr>
            </w:pPr>
          </w:p>
          <w:p w:rsidR="00A921C1" w:rsidRPr="00A921C1" w:rsidRDefault="00A921C1" w:rsidP="00A921C1">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A921C1">
              <w:rPr>
                <w:rFonts w:ascii="Arial" w:hAnsi="Arial" w:cs="Arial"/>
                <w:b/>
                <w:sz w:val="24"/>
                <w:szCs w:val="24"/>
                <w:lang w:eastAsia="en-US"/>
              </w:rPr>
              <w:t>2</w:t>
            </w:r>
            <w:r w:rsidRPr="00A921C1">
              <w:rPr>
                <w:rFonts w:ascii="Arial" w:eastAsia="Times New Roman" w:hAnsi="Arial" w:cs="Arial"/>
                <w:b/>
                <w:sz w:val="24"/>
                <w:szCs w:val="24"/>
              </w:rPr>
              <w:t xml:space="preserve">. Наименование органа (организации), в адрес которого направляется </w:t>
            </w:r>
            <w:r w:rsidRPr="00A921C1">
              <w:rPr>
                <w:rFonts w:ascii="Arial" w:eastAsia="Times New Roman" w:hAnsi="Arial" w:cs="Arial"/>
                <w:b/>
                <w:sz w:val="24"/>
                <w:szCs w:val="24"/>
              </w:rPr>
              <w:lastRenderedPageBreak/>
              <w:t>межведомственный запрос</w:t>
            </w:r>
          </w:p>
          <w:p w:rsidR="00A921C1" w:rsidRPr="00A921C1" w:rsidRDefault="00A921C1" w:rsidP="00A921C1">
            <w:pPr>
              <w:shd w:val="clear" w:color="auto" w:fill="FFFFFF"/>
              <w:spacing w:after="0" w:line="240" w:lineRule="auto"/>
              <w:ind w:firstLine="567"/>
              <w:jc w:val="both"/>
              <w:rPr>
                <w:rFonts w:ascii="Arial" w:hAnsi="Arial" w:cs="Arial"/>
                <w:sz w:val="24"/>
                <w:szCs w:val="24"/>
                <w:lang w:eastAsia="en-US"/>
              </w:rPr>
            </w:pPr>
            <w:r w:rsidRPr="00A921C1">
              <w:rPr>
                <w:rFonts w:ascii="Arial" w:hAnsi="Arial" w:cs="Arial"/>
                <w:sz w:val="24"/>
                <w:szCs w:val="24"/>
                <w:lang w:eastAsia="en-US"/>
              </w:rPr>
              <w:t>- Управление  Федеральной службы государственной регистрации, кадастра и картографии по Курской области;</w:t>
            </w:r>
          </w:p>
          <w:p w:rsidR="00A921C1" w:rsidRPr="00A921C1" w:rsidRDefault="00A921C1" w:rsidP="00A921C1">
            <w:pPr>
              <w:shd w:val="clear" w:color="auto" w:fill="FFFFFF"/>
              <w:spacing w:after="0" w:line="240" w:lineRule="auto"/>
              <w:ind w:firstLine="567"/>
              <w:jc w:val="both"/>
              <w:rPr>
                <w:rFonts w:ascii="Arial" w:hAnsi="Arial" w:cs="Arial"/>
                <w:sz w:val="24"/>
                <w:szCs w:val="24"/>
                <w:lang w:eastAsia="en-US"/>
              </w:rPr>
            </w:pPr>
            <w:r w:rsidRPr="00A921C1">
              <w:rPr>
                <w:rFonts w:ascii="Arial" w:hAnsi="Arial" w:cs="Arial"/>
                <w:sz w:val="24"/>
                <w:szCs w:val="24"/>
                <w:lang w:eastAsia="en-US"/>
              </w:rPr>
              <w:t>-Управление Федеральной налоговой службы по Курской области.</w:t>
            </w:r>
          </w:p>
          <w:p w:rsidR="00A921C1" w:rsidRPr="00A921C1" w:rsidRDefault="00A921C1" w:rsidP="00A921C1">
            <w:pPr>
              <w:spacing w:after="0" w:line="100" w:lineRule="atLeast"/>
              <w:jc w:val="both"/>
              <w:rPr>
                <w:rFonts w:ascii="Arial" w:hAnsi="Arial" w:cs="Arial"/>
                <w:color w:val="000000"/>
                <w:sz w:val="24"/>
                <w:szCs w:val="24"/>
                <w:lang w:eastAsia="en-US"/>
              </w:rPr>
            </w:pPr>
          </w:p>
          <w:p w:rsidR="00A921C1" w:rsidRPr="00A921C1" w:rsidRDefault="00A921C1" w:rsidP="00A921C1">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4. Срок подготовки межведомственного запроса и срок направления ответа на межведомственный запрос</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lang w:val="x-none"/>
              </w:rPr>
              <w:t>Срок подготовки межведомственного запроса - в течение одного рабочего дня</w:t>
            </w:r>
            <w:r w:rsidRPr="00A921C1">
              <w:rPr>
                <w:rFonts w:ascii="Arial" w:eastAsia="Times New Roman" w:hAnsi="Arial" w:cs="Arial"/>
                <w:sz w:val="24"/>
                <w:szCs w:val="24"/>
              </w:rPr>
              <w:t>,  с</w:t>
            </w:r>
            <w:r w:rsidRPr="00A921C1">
              <w:rPr>
                <w:rFonts w:ascii="Arial" w:eastAsia="Times New Roman" w:hAnsi="Arial" w:cs="Arial"/>
                <w:sz w:val="24"/>
                <w:szCs w:val="24"/>
                <w:lang w:val="x-none"/>
              </w:rPr>
              <w:t>рок направления ответа на межведомственный запрос – не более 5 дней</w:t>
            </w:r>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5. Сотрудник, ответственный за осуществление межведомственного запроса</w:t>
            </w:r>
          </w:p>
          <w:p w:rsidR="00A921C1" w:rsidRPr="00121D61" w:rsidRDefault="00A921C1" w:rsidP="00A921C1">
            <w:pPr>
              <w:spacing w:after="0" w:line="240" w:lineRule="auto"/>
              <w:ind w:firstLine="540"/>
              <w:jc w:val="both"/>
              <w:rPr>
                <w:rFonts w:ascii="Arial" w:eastAsia="Times New Roman" w:hAnsi="Arial" w:cs="Arial"/>
                <w:sz w:val="24"/>
                <w:szCs w:val="24"/>
              </w:rPr>
            </w:pPr>
            <w:r w:rsidRPr="00121D61">
              <w:rPr>
                <w:rFonts w:ascii="Arial" w:eastAsia="Times New Roman" w:hAnsi="Arial" w:cs="Arial"/>
                <w:sz w:val="24"/>
                <w:szCs w:val="24"/>
              </w:rPr>
              <w:t>Должностное лицо  администрации  сельсовета ответственное  за предоставление  услуги</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6. Форма и образец заполнения межведомственного запроса</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 xml:space="preserve"> Нет.</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 xml:space="preserve"> </w:t>
            </w:r>
          </w:p>
        </w:tc>
      </w:tr>
      <w:tr w:rsidR="00A921C1" w:rsidRPr="00A921C1" w:rsidTr="009244A1">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 xml:space="preserve">Технологические процессы предоставления муниципальной услуги </w:t>
            </w:r>
          </w:p>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autoSpaceDE w:val="0"/>
              <w:autoSpaceDN w:val="0"/>
              <w:adjustRightInd w:val="0"/>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A921C1">
              <w:rPr>
                <w:rFonts w:ascii="Arial" w:eastAsia="Times New Roman" w:hAnsi="Arial" w:cs="Arial"/>
                <w:b/>
                <w:sz w:val="24"/>
                <w:szCs w:val="24"/>
              </w:rPr>
              <w:t>подуслуги</w:t>
            </w:r>
            <w:proofErr w:type="spellEnd"/>
            <w:r w:rsidRPr="00A921C1">
              <w:rPr>
                <w:rFonts w:ascii="Arial" w:eastAsia="Times New Roman" w:hAnsi="Arial" w:cs="Arial"/>
                <w:b/>
                <w:sz w:val="24"/>
                <w:szCs w:val="24"/>
              </w:rPr>
              <w:t xml:space="preserve">» </w:t>
            </w:r>
          </w:p>
          <w:p w:rsidR="00A921C1" w:rsidRPr="00A921C1" w:rsidRDefault="00A921C1" w:rsidP="00A921C1">
            <w:pPr>
              <w:autoSpaceDE w:val="0"/>
              <w:autoSpaceDN w:val="0"/>
              <w:adjustRightInd w:val="0"/>
              <w:spacing w:after="0" w:line="240" w:lineRule="auto"/>
              <w:ind w:firstLine="540"/>
              <w:rPr>
                <w:rFonts w:ascii="Arial" w:hAnsi="Arial" w:cs="Arial"/>
                <w:b/>
                <w:sz w:val="24"/>
                <w:szCs w:val="24"/>
                <w:lang w:eastAsia="en-US"/>
              </w:rPr>
            </w:pPr>
            <w:r w:rsidRPr="00A921C1">
              <w:rPr>
                <w:rFonts w:ascii="Arial" w:hAnsi="Arial" w:cs="Arial"/>
                <w:b/>
                <w:sz w:val="24"/>
                <w:szCs w:val="24"/>
                <w:lang w:eastAsia="en-US"/>
              </w:rPr>
              <w:t>1. Наименование   «</w:t>
            </w:r>
            <w:proofErr w:type="spellStart"/>
            <w:r w:rsidRPr="00A921C1">
              <w:rPr>
                <w:rFonts w:ascii="Arial" w:hAnsi="Arial" w:cs="Arial"/>
                <w:b/>
                <w:sz w:val="24"/>
                <w:szCs w:val="24"/>
                <w:lang w:eastAsia="en-US"/>
              </w:rPr>
              <w:t>Подуслуги</w:t>
            </w:r>
            <w:proofErr w:type="spellEnd"/>
            <w:r w:rsidRPr="00A921C1">
              <w:rPr>
                <w:rFonts w:ascii="Arial" w:hAnsi="Arial" w:cs="Arial"/>
                <w:b/>
                <w:sz w:val="24"/>
                <w:szCs w:val="24"/>
                <w:lang w:eastAsia="en-US"/>
              </w:rPr>
              <w:t>»</w:t>
            </w:r>
          </w:p>
          <w:p w:rsidR="00121D61" w:rsidRPr="00121D61" w:rsidRDefault="00121D61" w:rsidP="00121D61">
            <w:pPr>
              <w:rPr>
                <w:rFonts w:ascii="Arial" w:hAnsi="Arial" w:cs="Arial"/>
                <w:sz w:val="24"/>
                <w:szCs w:val="24"/>
                <w:lang w:eastAsia="en-US"/>
              </w:rPr>
            </w:pPr>
            <w:r w:rsidRPr="00121D61">
              <w:rPr>
                <w:rFonts w:ascii="Arial" w:hAnsi="Arial" w:cs="Arial"/>
                <w:sz w:val="24"/>
                <w:szCs w:val="24"/>
                <w:lang w:eastAsia="en-US"/>
              </w:rPr>
              <w:t xml:space="preserve">«Предоставление земельных участков, находящихся в государственной или муниципальной собственности, и (или) государственная </w:t>
            </w:r>
            <w:proofErr w:type="gramStart"/>
            <w:r w:rsidRPr="00121D61">
              <w:rPr>
                <w:rFonts w:ascii="Arial" w:hAnsi="Arial" w:cs="Arial"/>
                <w:sz w:val="24"/>
                <w:szCs w:val="24"/>
                <w:lang w:eastAsia="en-US"/>
              </w:rPr>
              <w:t>собственность  на</w:t>
            </w:r>
            <w:proofErr w:type="gramEnd"/>
            <w:r w:rsidRPr="00121D61">
              <w:rPr>
                <w:rFonts w:ascii="Arial" w:hAnsi="Arial" w:cs="Arial"/>
                <w:sz w:val="24"/>
                <w:szCs w:val="24"/>
                <w:lang w:eastAsia="en-US"/>
              </w:rPr>
              <w:t xml:space="preserve">  которые не разграничена, на территории сельского поселения гражданину или юридическому лицу в собственность бесплатно»  .</w:t>
            </w:r>
          </w:p>
          <w:p w:rsidR="00A921C1" w:rsidRPr="00A921C1" w:rsidRDefault="00A921C1" w:rsidP="00A921C1">
            <w:pPr>
              <w:autoSpaceDE w:val="0"/>
              <w:autoSpaceDN w:val="0"/>
              <w:adjustRightInd w:val="0"/>
              <w:spacing w:after="0" w:line="240" w:lineRule="auto"/>
              <w:rPr>
                <w:rFonts w:ascii="Arial" w:hAnsi="Arial" w:cs="Arial"/>
                <w:b/>
                <w:sz w:val="24"/>
                <w:szCs w:val="24"/>
                <w:lang w:eastAsia="en-US"/>
              </w:rPr>
            </w:pP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lastRenderedPageBreak/>
              <w:t>2. Порядок выполнения каждого действия с возможными траекториями критериев принятия решений</w:t>
            </w:r>
          </w:p>
          <w:p w:rsidR="00A921C1" w:rsidRPr="00A921C1" w:rsidRDefault="00A921C1" w:rsidP="00A921C1">
            <w:pPr>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Действие 1 - прием и регистрация заявления и прилагаемых к нему документов.</w:t>
            </w:r>
          </w:p>
          <w:p w:rsidR="00A921C1" w:rsidRPr="00A921C1" w:rsidRDefault="00A921C1" w:rsidP="00A921C1">
            <w:pPr>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Действие 2- направление </w:t>
            </w:r>
            <w:proofErr w:type="spellStart"/>
            <w:r w:rsidRPr="00A921C1">
              <w:rPr>
                <w:rFonts w:ascii="Arial" w:hAnsi="Arial" w:cs="Arial"/>
                <w:sz w:val="24"/>
                <w:szCs w:val="24"/>
                <w:lang w:eastAsia="en-US"/>
              </w:rPr>
              <w:t>межведоственных</w:t>
            </w:r>
            <w:proofErr w:type="spellEnd"/>
            <w:r w:rsidRPr="00A921C1">
              <w:rPr>
                <w:rFonts w:ascii="Arial" w:hAnsi="Arial" w:cs="Arial"/>
                <w:sz w:val="24"/>
                <w:szCs w:val="24"/>
                <w:lang w:eastAsia="en-US"/>
              </w:rPr>
              <w:t xml:space="preserve"> запросов</w:t>
            </w:r>
          </w:p>
          <w:p w:rsidR="00A921C1" w:rsidRPr="00A921C1" w:rsidRDefault="00A921C1" w:rsidP="00A921C1">
            <w:pPr>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Действие 3 – рассмотрение  материалов, необходимых для предоставления </w:t>
            </w:r>
            <w:proofErr w:type="spellStart"/>
            <w:r w:rsidRPr="00A921C1">
              <w:rPr>
                <w:rFonts w:ascii="Arial" w:hAnsi="Arial" w:cs="Arial"/>
                <w:sz w:val="24"/>
                <w:szCs w:val="24"/>
                <w:lang w:eastAsia="en-US"/>
              </w:rPr>
              <w:t>мунициципальной</w:t>
            </w:r>
            <w:proofErr w:type="spellEnd"/>
            <w:r w:rsidRPr="00A921C1">
              <w:rPr>
                <w:rFonts w:ascii="Arial" w:hAnsi="Arial" w:cs="Arial"/>
                <w:sz w:val="24"/>
                <w:szCs w:val="24"/>
                <w:lang w:eastAsia="en-US"/>
              </w:rPr>
              <w:t xml:space="preserve">  услуги, </w:t>
            </w:r>
          </w:p>
          <w:p w:rsidR="00A921C1" w:rsidRPr="00A921C1" w:rsidRDefault="00A921C1" w:rsidP="00A921C1">
            <w:pPr>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 xml:space="preserve">Действие 4 –, принятие решения, оформление результатов  муниципальной  услуги </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1.2. Ответственные специалисты по каждому действию</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Специалист, ответственный за предоставление услуги</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1.3. Среднее время выполнения каждого действия</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Действие 1 – 1 рабочий день</w:t>
            </w:r>
          </w:p>
          <w:p w:rsidR="00A921C1" w:rsidRPr="00A921C1" w:rsidRDefault="00121D61" w:rsidP="00A921C1">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Действие 2 – 8 </w:t>
            </w:r>
            <w:r w:rsidR="00A921C1" w:rsidRPr="00A921C1">
              <w:rPr>
                <w:rFonts w:ascii="Arial" w:eastAsia="Times New Roman" w:hAnsi="Arial" w:cs="Arial"/>
                <w:sz w:val="24"/>
                <w:szCs w:val="24"/>
              </w:rPr>
              <w:t>рабочих дн</w:t>
            </w:r>
            <w:r>
              <w:rPr>
                <w:rFonts w:ascii="Arial" w:eastAsia="Times New Roman" w:hAnsi="Arial" w:cs="Arial"/>
                <w:sz w:val="24"/>
                <w:szCs w:val="24"/>
              </w:rPr>
              <w:t>ей</w:t>
            </w:r>
            <w:r w:rsidR="00A921C1"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 xml:space="preserve">Действие 3 – </w:t>
            </w:r>
            <w:r w:rsidR="00121D61">
              <w:rPr>
                <w:rFonts w:ascii="Arial" w:eastAsia="Times New Roman" w:hAnsi="Arial" w:cs="Arial"/>
                <w:sz w:val="24"/>
                <w:szCs w:val="24"/>
              </w:rPr>
              <w:t xml:space="preserve">14 </w:t>
            </w:r>
            <w:r w:rsidRPr="00A921C1">
              <w:rPr>
                <w:rFonts w:ascii="Arial" w:eastAsia="Times New Roman" w:hAnsi="Arial" w:cs="Arial"/>
                <w:sz w:val="24"/>
                <w:szCs w:val="24"/>
              </w:rPr>
              <w:t xml:space="preserve"> дней</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 xml:space="preserve">Действие 4- </w:t>
            </w:r>
            <w:r w:rsidR="00121D61">
              <w:rPr>
                <w:rFonts w:ascii="Arial" w:eastAsia="Times New Roman" w:hAnsi="Arial" w:cs="Arial"/>
                <w:sz w:val="24"/>
                <w:szCs w:val="24"/>
              </w:rPr>
              <w:t xml:space="preserve">по истечении </w:t>
            </w:r>
            <w:r w:rsidRPr="00A921C1">
              <w:rPr>
                <w:rFonts w:ascii="Arial" w:eastAsia="Times New Roman" w:hAnsi="Arial" w:cs="Arial"/>
                <w:sz w:val="24"/>
                <w:szCs w:val="24"/>
              </w:rPr>
              <w:t xml:space="preserve"> 30 дней</w:t>
            </w:r>
            <w:r w:rsidR="00121D61">
              <w:rPr>
                <w:rFonts w:ascii="Arial" w:eastAsia="Times New Roman" w:hAnsi="Arial" w:cs="Arial"/>
                <w:sz w:val="24"/>
                <w:szCs w:val="24"/>
              </w:rPr>
              <w:t xml:space="preserve"> со дня подачи документов</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1.4. Ресурсы, необходимые для выполнения действия (документационные и технологические)</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1.5. Возможные сценарии дальнейшего предоставления «</w:t>
            </w:r>
            <w:proofErr w:type="spellStart"/>
            <w:r w:rsidRPr="00A921C1">
              <w:rPr>
                <w:rFonts w:ascii="Arial" w:eastAsia="Times New Roman" w:hAnsi="Arial" w:cs="Arial"/>
                <w:b/>
                <w:sz w:val="24"/>
                <w:szCs w:val="24"/>
              </w:rPr>
              <w:t>подслуги</w:t>
            </w:r>
            <w:proofErr w:type="spellEnd"/>
            <w:r w:rsidRPr="00A921C1">
              <w:rPr>
                <w:rFonts w:ascii="Arial" w:eastAsia="Times New Roman" w:hAnsi="Arial" w:cs="Arial"/>
                <w:b/>
                <w:sz w:val="24"/>
                <w:szCs w:val="24"/>
              </w:rPr>
              <w:t>» в зависимости от результатов выполнения действия</w:t>
            </w:r>
          </w:p>
          <w:p w:rsidR="00A921C1" w:rsidRPr="00A921C1" w:rsidRDefault="00A921C1" w:rsidP="00A921C1">
            <w:pPr>
              <w:autoSpaceDE w:val="0"/>
              <w:autoSpaceDN w:val="0"/>
              <w:adjustRightInd w:val="0"/>
              <w:spacing w:after="0" w:line="240" w:lineRule="auto"/>
              <w:ind w:firstLine="540"/>
              <w:rPr>
                <w:rFonts w:ascii="Arial" w:hAnsi="Arial" w:cs="Arial"/>
                <w:sz w:val="24"/>
                <w:szCs w:val="24"/>
                <w:lang w:eastAsia="en-US"/>
              </w:rPr>
            </w:pPr>
            <w:r w:rsidRPr="00A921C1">
              <w:rPr>
                <w:rFonts w:ascii="Arial" w:hAnsi="Arial" w:cs="Arial"/>
                <w:sz w:val="24"/>
                <w:szCs w:val="24"/>
                <w:lang w:eastAsia="en-US"/>
              </w:rPr>
              <w:t>Нет.</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2.4. Ресурсы, необходимые для выполнения действия (документационные и технологические)</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2.5. Возможные сценарии дальнейшего предоставления «</w:t>
            </w:r>
            <w:proofErr w:type="spellStart"/>
            <w:r w:rsidRPr="00A921C1">
              <w:rPr>
                <w:rFonts w:ascii="Arial" w:eastAsia="Times New Roman" w:hAnsi="Arial" w:cs="Arial"/>
                <w:b/>
                <w:sz w:val="24"/>
                <w:szCs w:val="24"/>
              </w:rPr>
              <w:t>подслуги</w:t>
            </w:r>
            <w:proofErr w:type="spellEnd"/>
            <w:r w:rsidRPr="00A921C1">
              <w:rPr>
                <w:rFonts w:ascii="Arial" w:eastAsia="Times New Roman" w:hAnsi="Arial" w:cs="Arial"/>
                <w:b/>
                <w:sz w:val="24"/>
                <w:szCs w:val="24"/>
              </w:rPr>
              <w:t>» в зависимости от результатов выполнения действия</w:t>
            </w:r>
          </w:p>
          <w:p w:rsidR="00A921C1" w:rsidRPr="00A921C1" w:rsidRDefault="00A921C1" w:rsidP="00A921C1">
            <w:pPr>
              <w:spacing w:after="0" w:line="240" w:lineRule="auto"/>
              <w:ind w:firstLine="540"/>
              <w:jc w:val="both"/>
              <w:rPr>
                <w:rFonts w:ascii="Arial" w:hAnsi="Arial" w:cs="Arial"/>
                <w:sz w:val="24"/>
                <w:szCs w:val="24"/>
                <w:lang w:eastAsia="en-US"/>
              </w:rPr>
            </w:pPr>
            <w:r w:rsidRPr="00A921C1">
              <w:rPr>
                <w:rFonts w:ascii="Arial" w:hAnsi="Arial" w:cs="Arial"/>
                <w:sz w:val="24"/>
                <w:szCs w:val="24"/>
                <w:lang w:eastAsia="en-US"/>
              </w:rPr>
              <w:t>Нет.</w:t>
            </w:r>
          </w:p>
        </w:tc>
      </w:tr>
      <w:tr w:rsidR="00A921C1" w:rsidRPr="00A921C1" w:rsidTr="009244A1">
        <w:tc>
          <w:tcPr>
            <w:tcW w:w="4077"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tabs>
                <w:tab w:val="left" w:pos="0"/>
              </w:tabs>
              <w:autoSpaceDE w:val="0"/>
              <w:autoSpaceDN w:val="0"/>
              <w:adjustRightInd w:val="0"/>
              <w:spacing w:after="0" w:line="240" w:lineRule="auto"/>
              <w:jc w:val="both"/>
              <w:rPr>
                <w:rFonts w:ascii="Arial" w:hAnsi="Arial" w:cs="Arial"/>
                <w:b/>
                <w:sz w:val="24"/>
                <w:szCs w:val="24"/>
                <w:lang w:eastAsia="en-US"/>
              </w:rPr>
            </w:pPr>
            <w:r w:rsidRPr="00A921C1">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A921C1" w:rsidRPr="00A921C1" w:rsidRDefault="00A921C1" w:rsidP="00A921C1">
            <w:pPr>
              <w:spacing w:after="0" w:line="240" w:lineRule="auto"/>
              <w:ind w:firstLine="603"/>
              <w:rPr>
                <w:rFonts w:ascii="Arial" w:eastAsia="Times New Roman" w:hAnsi="Arial" w:cs="Arial"/>
                <w:b/>
                <w:sz w:val="24"/>
                <w:szCs w:val="24"/>
              </w:rPr>
            </w:pPr>
            <w:r w:rsidRPr="00A921C1">
              <w:rPr>
                <w:rFonts w:ascii="Arial" w:eastAsia="Times New Roman" w:hAnsi="Arial" w:cs="Arial"/>
                <w:b/>
                <w:sz w:val="24"/>
                <w:szCs w:val="24"/>
                <w:lang w:val="x-none"/>
              </w:rPr>
              <w:t>Исчерпывающая информация о результатах каждой «</w:t>
            </w:r>
            <w:proofErr w:type="spellStart"/>
            <w:r w:rsidRPr="00A921C1">
              <w:rPr>
                <w:rFonts w:ascii="Arial" w:eastAsia="Times New Roman" w:hAnsi="Arial" w:cs="Arial"/>
                <w:b/>
                <w:sz w:val="24"/>
                <w:szCs w:val="24"/>
                <w:lang w:val="x-none"/>
              </w:rPr>
              <w:t>подуслуги</w:t>
            </w:r>
            <w:proofErr w:type="spellEnd"/>
            <w:r w:rsidRPr="00A921C1">
              <w:rPr>
                <w:rFonts w:ascii="Arial" w:eastAsia="Times New Roman" w:hAnsi="Arial" w:cs="Arial"/>
                <w:b/>
                <w:sz w:val="24"/>
                <w:szCs w:val="24"/>
                <w:lang w:val="x-none"/>
              </w:rPr>
              <w:t>»</w:t>
            </w:r>
          </w:p>
          <w:p w:rsidR="00A921C1" w:rsidRPr="00A921C1" w:rsidRDefault="00A921C1" w:rsidP="00A921C1">
            <w:pPr>
              <w:spacing w:after="0" w:line="240" w:lineRule="auto"/>
              <w:ind w:firstLine="603"/>
              <w:rPr>
                <w:rFonts w:ascii="Arial" w:eastAsia="Times New Roman" w:hAnsi="Arial" w:cs="Arial"/>
                <w:b/>
                <w:sz w:val="24"/>
                <w:szCs w:val="24"/>
              </w:rPr>
            </w:pPr>
            <w:r w:rsidRPr="00A921C1">
              <w:rPr>
                <w:rFonts w:ascii="Arial" w:eastAsia="Times New Roman" w:hAnsi="Arial" w:cs="Arial"/>
                <w:b/>
                <w:sz w:val="24"/>
                <w:szCs w:val="24"/>
              </w:rPr>
              <w:t>1. Документы, являющиеся результатом услуги</w:t>
            </w:r>
          </w:p>
          <w:p w:rsidR="00A921C1" w:rsidRPr="00A921C1" w:rsidRDefault="00A921C1" w:rsidP="00A921C1">
            <w:pPr>
              <w:spacing w:after="0" w:line="240" w:lineRule="auto"/>
              <w:rPr>
                <w:rFonts w:ascii="Arial" w:hAnsi="Arial" w:cs="Arial"/>
                <w:sz w:val="24"/>
                <w:szCs w:val="24"/>
                <w:lang w:eastAsia="en-US"/>
              </w:rPr>
            </w:pPr>
            <w:r w:rsidRPr="00A921C1">
              <w:rPr>
                <w:rFonts w:ascii="Arial" w:hAnsi="Arial" w:cs="Arial"/>
                <w:sz w:val="24"/>
                <w:szCs w:val="24"/>
                <w:lang w:eastAsia="en-US"/>
              </w:rPr>
              <w:t>. Результатом предоставления муниципальной услуги является:</w:t>
            </w:r>
          </w:p>
          <w:p w:rsidR="00A921C1" w:rsidRPr="00A921C1" w:rsidRDefault="00A921C1" w:rsidP="00A921C1">
            <w:pPr>
              <w:spacing w:after="0" w:line="240" w:lineRule="auto"/>
              <w:rPr>
                <w:rFonts w:ascii="Arial" w:hAnsi="Arial" w:cs="Arial"/>
                <w:sz w:val="24"/>
                <w:szCs w:val="24"/>
                <w:lang w:eastAsia="en-US"/>
              </w:rPr>
            </w:pPr>
          </w:p>
          <w:p w:rsidR="00121D61" w:rsidRPr="00121D61" w:rsidRDefault="00A921C1" w:rsidP="00121D61">
            <w:pPr>
              <w:spacing w:after="0" w:line="240" w:lineRule="auto"/>
              <w:rPr>
                <w:rFonts w:ascii="Arial" w:hAnsi="Arial" w:cs="Arial"/>
                <w:sz w:val="24"/>
                <w:szCs w:val="24"/>
                <w:lang w:eastAsia="en-US"/>
              </w:rPr>
            </w:pPr>
            <w:r w:rsidRPr="00A921C1">
              <w:rPr>
                <w:rFonts w:ascii="Arial" w:hAnsi="Arial" w:cs="Arial"/>
                <w:sz w:val="24"/>
                <w:szCs w:val="24"/>
                <w:lang w:eastAsia="en-US"/>
              </w:rPr>
              <w:t xml:space="preserve">            </w:t>
            </w:r>
            <w:r w:rsidR="00121D61" w:rsidRPr="00121D61">
              <w:rPr>
                <w:rFonts w:ascii="Arial" w:hAnsi="Arial" w:cs="Arial"/>
                <w:sz w:val="24"/>
                <w:szCs w:val="24"/>
                <w:lang w:eastAsia="en-US"/>
              </w:rPr>
              <w:t>при принятии положительного решения:</w:t>
            </w:r>
          </w:p>
          <w:p w:rsidR="00121D61" w:rsidRPr="00121D61" w:rsidRDefault="00121D61" w:rsidP="00121D61">
            <w:pPr>
              <w:spacing w:after="0" w:line="240" w:lineRule="auto"/>
              <w:rPr>
                <w:rFonts w:ascii="Arial" w:hAnsi="Arial" w:cs="Arial"/>
                <w:sz w:val="24"/>
                <w:szCs w:val="24"/>
                <w:lang w:eastAsia="en-US"/>
              </w:rPr>
            </w:pPr>
            <w:r w:rsidRPr="00121D61">
              <w:rPr>
                <w:rFonts w:ascii="Arial" w:hAnsi="Arial" w:cs="Arial"/>
                <w:sz w:val="24"/>
                <w:szCs w:val="24"/>
                <w:lang w:eastAsia="en-US"/>
              </w:rPr>
              <w:lastRenderedPageBreak/>
              <w:tab/>
              <w:t>постановление администрации сельсовета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121D61" w:rsidRPr="00121D61" w:rsidRDefault="00121D61" w:rsidP="00121D61">
            <w:pPr>
              <w:spacing w:after="0" w:line="240" w:lineRule="auto"/>
              <w:rPr>
                <w:rFonts w:ascii="Arial" w:hAnsi="Arial" w:cs="Arial"/>
                <w:sz w:val="24"/>
                <w:szCs w:val="24"/>
                <w:lang w:eastAsia="en-US"/>
              </w:rPr>
            </w:pPr>
            <w:r w:rsidRPr="00121D61">
              <w:rPr>
                <w:rFonts w:ascii="Arial" w:hAnsi="Arial" w:cs="Arial"/>
                <w:sz w:val="24"/>
                <w:szCs w:val="24"/>
                <w:lang w:eastAsia="en-US"/>
              </w:rPr>
              <w:t>при принятии отрицательного решения:</w:t>
            </w:r>
          </w:p>
          <w:p w:rsidR="00A921C1" w:rsidRPr="00A921C1" w:rsidRDefault="00121D61" w:rsidP="00121D61">
            <w:pPr>
              <w:spacing w:after="0" w:line="240" w:lineRule="auto"/>
              <w:ind w:firstLine="603"/>
              <w:rPr>
                <w:rFonts w:ascii="Arial" w:eastAsia="Times New Roman" w:hAnsi="Arial" w:cs="Arial"/>
                <w:b/>
                <w:sz w:val="24"/>
                <w:szCs w:val="24"/>
              </w:rPr>
            </w:pPr>
            <w:r w:rsidRPr="00121D61">
              <w:rPr>
                <w:rFonts w:ascii="Arial" w:hAnsi="Arial" w:cs="Arial"/>
                <w:sz w:val="24"/>
                <w:szCs w:val="24"/>
                <w:lang w:eastAsia="en-US"/>
              </w:rPr>
              <w:t>решение об отказе в предоставлении муниципальной услуги.</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2.Требования к документам, являющимся результатом услуги</w:t>
            </w: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У</w:t>
            </w:r>
            <w:proofErr w:type="spellStart"/>
            <w:r w:rsidRPr="00A921C1">
              <w:rPr>
                <w:rFonts w:ascii="Arial" w:eastAsia="Times New Roman" w:hAnsi="Arial" w:cs="Arial"/>
                <w:sz w:val="24"/>
                <w:szCs w:val="24"/>
                <w:lang w:val="x-none"/>
              </w:rPr>
              <w:t>ведомление</w:t>
            </w:r>
            <w:proofErr w:type="spellEnd"/>
            <w:r w:rsidRPr="00A921C1">
              <w:rPr>
                <w:rFonts w:ascii="Arial" w:eastAsia="Times New Roman" w:hAnsi="Arial" w:cs="Arial"/>
                <w:sz w:val="24"/>
                <w:szCs w:val="24"/>
                <w:lang w:val="x-none"/>
              </w:rPr>
              <w:t xml:space="preserve"> об отказе в предоставлении </w:t>
            </w:r>
            <w:r w:rsidRPr="00A921C1">
              <w:rPr>
                <w:rFonts w:ascii="Arial" w:eastAsia="Times New Roman" w:hAnsi="Arial" w:cs="Arial"/>
                <w:sz w:val="24"/>
                <w:szCs w:val="24"/>
              </w:rPr>
              <w:t xml:space="preserve">муниципальной </w:t>
            </w:r>
            <w:proofErr w:type="gramStart"/>
            <w:r w:rsidRPr="00A921C1">
              <w:rPr>
                <w:rFonts w:ascii="Arial" w:eastAsia="Times New Roman" w:hAnsi="Arial" w:cs="Arial"/>
                <w:sz w:val="24"/>
                <w:szCs w:val="24"/>
              </w:rPr>
              <w:t>услуги  подписывается</w:t>
            </w:r>
            <w:proofErr w:type="gramEnd"/>
            <w:r w:rsidRPr="00A921C1">
              <w:rPr>
                <w:rFonts w:ascii="Arial" w:eastAsia="Times New Roman" w:hAnsi="Arial" w:cs="Arial"/>
                <w:sz w:val="24"/>
                <w:szCs w:val="24"/>
              </w:rPr>
              <w:t xml:space="preserve"> главой администрации  </w:t>
            </w:r>
            <w:r w:rsidR="008F4966">
              <w:rPr>
                <w:rFonts w:ascii="Arial" w:eastAsia="Times New Roman" w:hAnsi="Arial" w:cs="Arial"/>
                <w:sz w:val="24"/>
                <w:szCs w:val="24"/>
              </w:rPr>
              <w:t>Быковского</w:t>
            </w:r>
            <w:r w:rsidRPr="00A921C1">
              <w:rPr>
                <w:rFonts w:ascii="Arial" w:eastAsia="Times New Roman" w:hAnsi="Arial" w:cs="Arial"/>
                <w:sz w:val="24"/>
                <w:szCs w:val="24"/>
              </w:rPr>
              <w:t xml:space="preserve"> сельсовета</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3. Характеристика результата (положительный, отрицательный)</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121D61" w:rsidRPr="00121D61" w:rsidRDefault="00121D61" w:rsidP="00121D61">
            <w:pPr>
              <w:shd w:val="clear" w:color="auto" w:fill="FFFFFF"/>
              <w:spacing w:after="0" w:line="240" w:lineRule="auto"/>
              <w:ind w:firstLine="708"/>
              <w:jc w:val="both"/>
              <w:rPr>
                <w:rFonts w:ascii="Arial" w:hAnsi="Arial" w:cs="Arial"/>
                <w:color w:val="000000"/>
                <w:sz w:val="24"/>
                <w:szCs w:val="24"/>
              </w:rPr>
            </w:pPr>
            <w:r w:rsidRPr="00121D61">
              <w:rPr>
                <w:rFonts w:ascii="Arial" w:hAnsi="Arial" w:cs="Arial"/>
                <w:color w:val="000000"/>
                <w:sz w:val="24"/>
                <w:szCs w:val="24"/>
              </w:rPr>
              <w:t>при принятии положительного решения:</w:t>
            </w:r>
          </w:p>
          <w:p w:rsidR="00121D61" w:rsidRPr="00121D61" w:rsidRDefault="00121D61" w:rsidP="00121D61">
            <w:pPr>
              <w:shd w:val="clear" w:color="auto" w:fill="FFFFFF"/>
              <w:spacing w:after="0" w:line="240" w:lineRule="auto"/>
              <w:ind w:firstLine="708"/>
              <w:jc w:val="both"/>
              <w:rPr>
                <w:rFonts w:ascii="Arial" w:hAnsi="Arial" w:cs="Arial"/>
                <w:color w:val="000000"/>
                <w:sz w:val="24"/>
                <w:szCs w:val="24"/>
              </w:rPr>
            </w:pPr>
            <w:r w:rsidRPr="00121D61">
              <w:rPr>
                <w:rFonts w:ascii="Arial" w:hAnsi="Arial" w:cs="Arial"/>
                <w:color w:val="000000"/>
                <w:sz w:val="24"/>
                <w:szCs w:val="24"/>
              </w:rPr>
              <w:t>постановление администрации сельсовета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121D61" w:rsidRPr="00121D61" w:rsidRDefault="00121D61" w:rsidP="00121D61">
            <w:pPr>
              <w:shd w:val="clear" w:color="auto" w:fill="FFFFFF"/>
              <w:spacing w:after="0" w:line="240" w:lineRule="auto"/>
              <w:ind w:firstLine="708"/>
              <w:jc w:val="both"/>
              <w:rPr>
                <w:rFonts w:ascii="Arial" w:hAnsi="Arial" w:cs="Arial"/>
                <w:color w:val="000000"/>
                <w:sz w:val="24"/>
                <w:szCs w:val="24"/>
              </w:rPr>
            </w:pPr>
            <w:r w:rsidRPr="00121D61">
              <w:rPr>
                <w:rFonts w:ascii="Arial" w:hAnsi="Arial" w:cs="Arial"/>
                <w:color w:val="000000"/>
                <w:sz w:val="24"/>
                <w:szCs w:val="24"/>
              </w:rPr>
              <w:t>при принятии отрицательного решения:</w:t>
            </w:r>
          </w:p>
          <w:p w:rsidR="00A921C1" w:rsidRPr="00A921C1" w:rsidRDefault="00121D61" w:rsidP="00121D61">
            <w:pPr>
              <w:spacing w:after="0" w:line="240" w:lineRule="auto"/>
              <w:ind w:firstLine="540"/>
              <w:jc w:val="both"/>
              <w:rPr>
                <w:rFonts w:ascii="Arial" w:eastAsia="Times New Roman" w:hAnsi="Arial" w:cs="Arial"/>
                <w:b/>
                <w:sz w:val="24"/>
                <w:szCs w:val="24"/>
              </w:rPr>
            </w:pPr>
            <w:r w:rsidRPr="00121D61">
              <w:rPr>
                <w:rFonts w:ascii="Arial" w:hAnsi="Arial" w:cs="Arial"/>
                <w:color w:val="000000"/>
                <w:sz w:val="24"/>
                <w:szCs w:val="24"/>
              </w:rPr>
              <w:t xml:space="preserve">решение об отказе в предоставлении муниципальной </w:t>
            </w:r>
            <w:proofErr w:type="gramStart"/>
            <w:r w:rsidRPr="00121D61">
              <w:rPr>
                <w:rFonts w:ascii="Arial" w:hAnsi="Arial" w:cs="Arial"/>
                <w:color w:val="000000"/>
                <w:sz w:val="24"/>
                <w:szCs w:val="24"/>
              </w:rPr>
              <w:t>услуги.</w:t>
            </w:r>
            <w:r w:rsidR="00A921C1" w:rsidRPr="00A921C1">
              <w:rPr>
                <w:rFonts w:ascii="Arial" w:eastAsia="Times New Roman" w:hAnsi="Arial" w:cs="Arial"/>
                <w:sz w:val="24"/>
                <w:szCs w:val="24"/>
              </w:rPr>
              <w:t>.</w:t>
            </w:r>
            <w:proofErr w:type="gramEnd"/>
            <w:r w:rsidR="00A921C1" w:rsidRPr="00A921C1">
              <w:rPr>
                <w:rFonts w:ascii="Arial" w:eastAsia="Times New Roman" w:hAnsi="Arial" w:cs="Arial"/>
                <w:sz w:val="24"/>
                <w:szCs w:val="24"/>
              </w:rPr>
              <w:t xml:space="preserve"> </w:t>
            </w:r>
          </w:p>
          <w:p w:rsidR="00A921C1" w:rsidRPr="00A921C1" w:rsidRDefault="00A921C1" w:rsidP="00A921C1">
            <w:pPr>
              <w:spacing w:after="0" w:line="240" w:lineRule="auto"/>
              <w:ind w:firstLine="540"/>
              <w:jc w:val="both"/>
              <w:rPr>
                <w:rFonts w:ascii="Arial" w:eastAsia="Times New Roman" w:hAnsi="Arial" w:cs="Arial"/>
                <w:b/>
                <w:sz w:val="24"/>
                <w:szCs w:val="24"/>
              </w:rPr>
            </w:pPr>
            <w:r w:rsidRPr="00A921C1">
              <w:rPr>
                <w:rFonts w:ascii="Arial" w:eastAsia="Times New Roman" w:hAnsi="Arial" w:cs="Arial"/>
                <w:b/>
                <w:sz w:val="24"/>
                <w:szCs w:val="24"/>
              </w:rPr>
              <w:t>4. Способ получения результата</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sz w:val="24"/>
                <w:szCs w:val="24"/>
              </w:rPr>
            </w:pPr>
            <w:r w:rsidRPr="00A921C1">
              <w:rPr>
                <w:rFonts w:ascii="Arial" w:eastAsia="Times New Roman" w:hAnsi="Arial" w:cs="Arial"/>
                <w:sz w:val="24"/>
                <w:szCs w:val="24"/>
              </w:rPr>
              <w:t>Л</w:t>
            </w:r>
            <w:proofErr w:type="spellStart"/>
            <w:r w:rsidRPr="00A921C1">
              <w:rPr>
                <w:rFonts w:ascii="Arial" w:eastAsia="Times New Roman" w:hAnsi="Arial" w:cs="Arial"/>
                <w:sz w:val="24"/>
                <w:szCs w:val="24"/>
                <w:lang w:val="x-none"/>
              </w:rPr>
              <w:t>ично</w:t>
            </w:r>
            <w:proofErr w:type="spellEnd"/>
            <w:r w:rsidRPr="00A921C1">
              <w:rPr>
                <w:rFonts w:ascii="Arial" w:eastAsia="Times New Roman" w:hAnsi="Arial" w:cs="Arial"/>
                <w:sz w:val="24"/>
                <w:szCs w:val="24"/>
                <w:lang w:val="x-none"/>
              </w:rPr>
              <w:t xml:space="preserve">, по почте, через полномочного представителя, </w:t>
            </w:r>
            <w:proofErr w:type="spellStart"/>
            <w:r w:rsidRPr="00A921C1">
              <w:rPr>
                <w:rFonts w:ascii="Arial" w:eastAsia="Times New Roman" w:hAnsi="Arial" w:cs="Arial"/>
                <w:sz w:val="24"/>
                <w:szCs w:val="24"/>
                <w:lang w:val="x-none"/>
              </w:rPr>
              <w:t>электронно</w:t>
            </w:r>
            <w:proofErr w:type="spellEnd"/>
            <w:r w:rsidRPr="00A921C1">
              <w:rPr>
                <w:rFonts w:ascii="Arial" w:eastAsia="Times New Roman" w:hAnsi="Arial" w:cs="Arial"/>
                <w:sz w:val="24"/>
                <w:szCs w:val="24"/>
              </w:rPr>
              <w:t>.</w:t>
            </w:r>
          </w:p>
          <w:p w:rsidR="00A921C1" w:rsidRPr="00A921C1" w:rsidRDefault="00A921C1" w:rsidP="00A921C1">
            <w:pPr>
              <w:spacing w:after="0" w:line="240" w:lineRule="auto"/>
              <w:ind w:firstLine="540"/>
              <w:jc w:val="both"/>
              <w:rPr>
                <w:rFonts w:ascii="Arial" w:eastAsia="Times New Roman" w:hAnsi="Arial" w:cs="Arial"/>
                <w:b/>
                <w:sz w:val="24"/>
                <w:szCs w:val="24"/>
              </w:rPr>
            </w:pPr>
          </w:p>
          <w:p w:rsidR="00A921C1" w:rsidRPr="00A921C1" w:rsidRDefault="00A921C1" w:rsidP="00A921C1">
            <w:pPr>
              <w:spacing w:after="0" w:line="240" w:lineRule="auto"/>
              <w:ind w:firstLine="540"/>
              <w:jc w:val="both"/>
              <w:rPr>
                <w:rFonts w:ascii="Arial" w:eastAsia="Times New Roman" w:hAnsi="Arial" w:cs="Arial"/>
                <w:b/>
                <w:sz w:val="24"/>
                <w:szCs w:val="24"/>
              </w:rPr>
            </w:pPr>
          </w:p>
        </w:tc>
      </w:tr>
    </w:tbl>
    <w:p w:rsidR="00A921C1" w:rsidRPr="00A921C1" w:rsidRDefault="00A921C1" w:rsidP="00A921C1">
      <w:pPr>
        <w:spacing w:after="0" w:line="240" w:lineRule="auto"/>
        <w:rPr>
          <w:rFonts w:ascii="Times New Roman" w:hAnsi="Times New Roman" w:cs="Times New Roman"/>
          <w:sz w:val="24"/>
          <w:szCs w:val="24"/>
          <w:highlight w:val="yellow"/>
          <w:lang w:eastAsia="en-US"/>
        </w:rPr>
      </w:pPr>
    </w:p>
    <w:p w:rsidR="00A921C1" w:rsidRPr="00A921C1" w:rsidRDefault="00A921C1" w:rsidP="00A921C1">
      <w:pPr>
        <w:spacing w:after="0" w:line="240" w:lineRule="auto"/>
        <w:rPr>
          <w:rFonts w:ascii="Times New Roman" w:hAnsi="Times New Roman" w:cs="Times New Roman"/>
          <w:sz w:val="24"/>
          <w:szCs w:val="24"/>
          <w:lang w:eastAsia="en-US"/>
        </w:rPr>
      </w:pPr>
      <w:r w:rsidRPr="00A921C1">
        <w:rPr>
          <w:rFonts w:ascii="Times New Roman" w:hAnsi="Times New Roman" w:cs="Times New Roman"/>
          <w:sz w:val="24"/>
          <w:szCs w:val="24"/>
          <w:lang w:eastAsia="en-US"/>
        </w:rPr>
        <w:t xml:space="preserve">                              </w:t>
      </w:r>
    </w:p>
    <w:p w:rsidR="004502A0" w:rsidRPr="004502A0" w:rsidRDefault="00A921C1" w:rsidP="00A921C1">
      <w:pPr>
        <w:spacing w:after="0" w:line="240" w:lineRule="auto"/>
        <w:rPr>
          <w:rFonts w:ascii="Arial" w:hAnsi="Arial" w:cs="Arial"/>
          <w:sz w:val="24"/>
          <w:szCs w:val="24"/>
          <w:highlight w:val="yellow"/>
          <w:lang w:eastAsia="en-US"/>
        </w:rPr>
      </w:pPr>
      <w:r w:rsidRPr="00A921C1">
        <w:rPr>
          <w:rFonts w:ascii="Times New Roman" w:hAnsi="Times New Roman" w:cs="Times New Roman"/>
          <w:sz w:val="24"/>
          <w:szCs w:val="24"/>
          <w:lang w:eastAsia="en-US"/>
        </w:rPr>
        <w:t xml:space="preserve">                                        </w:t>
      </w:r>
    </w:p>
    <w:p w:rsidR="004502A0" w:rsidRPr="004502A0" w:rsidRDefault="004502A0" w:rsidP="004502A0">
      <w:pPr>
        <w:spacing w:after="0" w:line="240" w:lineRule="auto"/>
        <w:rPr>
          <w:rFonts w:ascii="Arial" w:hAnsi="Arial" w:cs="Arial"/>
          <w:sz w:val="24"/>
          <w:szCs w:val="24"/>
          <w:lang w:eastAsia="en-US"/>
        </w:rPr>
      </w:pPr>
      <w:r w:rsidRPr="004502A0">
        <w:rPr>
          <w:rFonts w:ascii="Arial" w:hAnsi="Arial" w:cs="Arial"/>
          <w:sz w:val="24"/>
          <w:szCs w:val="24"/>
          <w:lang w:eastAsia="en-US"/>
        </w:rPr>
        <w:t xml:space="preserve">                              </w:t>
      </w:r>
    </w:p>
    <w:p w:rsidR="004502A0" w:rsidRPr="004502A0" w:rsidRDefault="004502A0" w:rsidP="004502A0">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4502A0">
        <w:rPr>
          <w:rFonts w:ascii="Times New Roman" w:hAnsi="Times New Roman" w:cs="Times New Roman"/>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C3594C" w:rsidRPr="00C3594C" w:rsidRDefault="00C3594C" w:rsidP="00C3594C">
      <w:pPr>
        <w:widowControl w:val="0"/>
        <w:suppressAutoHyphens/>
        <w:autoSpaceDE w:val="0"/>
        <w:spacing w:after="0" w:line="240" w:lineRule="auto"/>
        <w:ind w:firstLine="540"/>
        <w:jc w:val="right"/>
        <w:rPr>
          <w:rFonts w:ascii="Times New Roman" w:eastAsia="SimSun" w:hAnsi="Times New Roman" w:cs="Mangal"/>
          <w:kern w:val="1"/>
          <w:sz w:val="24"/>
          <w:szCs w:val="24"/>
          <w:lang w:eastAsia="zh-CN" w:bidi="hi-IN"/>
        </w:rPr>
      </w:pPr>
    </w:p>
    <w:p w:rsidR="00A921C1" w:rsidRPr="00A921C1" w:rsidRDefault="00A921C1" w:rsidP="00007D37">
      <w:pPr>
        <w:tabs>
          <w:tab w:val="left" w:pos="709"/>
        </w:tabs>
        <w:suppressAutoHyphens/>
        <w:spacing w:after="0" w:line="100" w:lineRule="atLeast"/>
        <w:ind w:left="720" w:hanging="360"/>
        <w:jc w:val="center"/>
        <w:rPr>
          <w:rFonts w:ascii="Arial" w:eastAsia="Arial" w:hAnsi="Arial" w:cs="Arial"/>
          <w:kern w:val="1"/>
          <w:sz w:val="24"/>
          <w:szCs w:val="24"/>
          <w:lang w:eastAsia="zh-CN"/>
        </w:rPr>
      </w:pPr>
    </w:p>
    <w:p w:rsidR="00A921C1" w:rsidRPr="00A921C1" w:rsidRDefault="00A921C1" w:rsidP="00A921C1">
      <w:pPr>
        <w:widowControl w:val="0"/>
        <w:tabs>
          <w:tab w:val="left" w:pos="709"/>
        </w:tabs>
        <w:suppressAutoHyphens/>
        <w:spacing w:after="0" w:line="240" w:lineRule="auto"/>
        <w:ind w:firstLine="708"/>
        <w:jc w:val="both"/>
        <w:textAlignment w:val="top"/>
        <w:rPr>
          <w:rFonts w:ascii="Arial" w:eastAsia="Times New Roman" w:hAnsi="Arial" w:cs="Arial"/>
          <w:kern w:val="1"/>
          <w:sz w:val="24"/>
          <w:szCs w:val="24"/>
          <w:lang w:eastAsia="zh-CN"/>
        </w:rPr>
      </w:pPr>
    </w:p>
    <w:p w:rsidR="00121D61" w:rsidRPr="00121D61" w:rsidRDefault="00121D61" w:rsidP="00121D61">
      <w:pPr>
        <w:tabs>
          <w:tab w:val="left" w:pos="709"/>
        </w:tabs>
        <w:suppressAutoHyphens/>
        <w:spacing w:line="276" w:lineRule="atLeast"/>
        <w:rPr>
          <w:rFonts w:ascii="Arial" w:eastAsia="Times New Roman" w:hAnsi="Arial" w:cs="Arial"/>
          <w:b/>
          <w:color w:val="00000A"/>
          <w:kern w:val="1"/>
          <w:sz w:val="24"/>
          <w:szCs w:val="24"/>
          <w:lang w:eastAsia="ar-SA"/>
        </w:rPr>
      </w:pPr>
    </w:p>
    <w:p w:rsidR="00121D61" w:rsidRPr="00121D61" w:rsidRDefault="00121D61" w:rsidP="00121D61">
      <w:pPr>
        <w:tabs>
          <w:tab w:val="left" w:pos="709"/>
        </w:tabs>
        <w:suppressAutoHyphens/>
        <w:spacing w:line="276" w:lineRule="atLeast"/>
        <w:jc w:val="center"/>
        <w:rPr>
          <w:rFonts w:ascii="Arial" w:eastAsia="Times New Roman" w:hAnsi="Arial" w:cs="Arial"/>
          <w:b/>
          <w:color w:val="00000A"/>
          <w:kern w:val="1"/>
          <w:sz w:val="24"/>
          <w:szCs w:val="24"/>
          <w:lang w:eastAsia="ar-SA"/>
        </w:rPr>
      </w:pPr>
      <w:r w:rsidRPr="00121D61">
        <w:rPr>
          <w:rFonts w:ascii="Arial" w:eastAsia="Times New Roman" w:hAnsi="Arial" w:cs="Arial"/>
          <w:b/>
          <w:color w:val="00000A"/>
          <w:kern w:val="1"/>
          <w:sz w:val="24"/>
          <w:szCs w:val="24"/>
          <w:lang w:eastAsia="ar-SA"/>
        </w:rPr>
        <w:t xml:space="preserve">ОБРАЗЕЦ ЗАЯВЛЕНИЯ </w:t>
      </w:r>
    </w:p>
    <w:p w:rsidR="00121D61" w:rsidRPr="00121D61" w:rsidRDefault="00121D61" w:rsidP="00121D61">
      <w:pPr>
        <w:tabs>
          <w:tab w:val="left" w:pos="709"/>
        </w:tabs>
        <w:suppressAutoHyphens/>
        <w:spacing w:line="276" w:lineRule="atLeast"/>
        <w:jc w:val="both"/>
        <w:rPr>
          <w:rFonts w:ascii="Arial" w:eastAsia="Times New Roman" w:hAnsi="Arial" w:cs="Arial"/>
          <w:b/>
          <w:color w:val="00000A"/>
          <w:kern w:val="1"/>
          <w:sz w:val="24"/>
          <w:szCs w:val="24"/>
          <w:lang w:eastAsia="ar-SA"/>
        </w:rPr>
      </w:pPr>
    </w:p>
    <w:p w:rsidR="00121D61" w:rsidRPr="00121D61" w:rsidRDefault="00121D61" w:rsidP="00121D61">
      <w:pPr>
        <w:widowControl w:val="0"/>
        <w:suppressAutoHyphens/>
        <w:spacing w:after="0" w:line="240" w:lineRule="auto"/>
        <w:jc w:val="right"/>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___________________________________________</w:t>
      </w:r>
    </w:p>
    <w:p w:rsidR="00121D61" w:rsidRPr="00121D61" w:rsidRDefault="00121D61" w:rsidP="00121D61">
      <w:pPr>
        <w:widowControl w:val="0"/>
        <w:suppressAutoHyphens/>
        <w:spacing w:after="0" w:line="240" w:lineRule="auto"/>
        <w:jc w:val="right"/>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(наименование </w:t>
      </w:r>
    </w:p>
    <w:p w:rsidR="00121D61" w:rsidRPr="00121D61" w:rsidRDefault="00121D61" w:rsidP="00121D61">
      <w:pPr>
        <w:widowControl w:val="0"/>
        <w:suppressAutoHyphens/>
        <w:spacing w:after="0" w:line="240" w:lineRule="auto"/>
        <w:jc w:val="right"/>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органа местного самоуправления)</w:t>
      </w:r>
    </w:p>
    <w:p w:rsidR="00121D61" w:rsidRPr="00121D61" w:rsidRDefault="00121D61" w:rsidP="00121D61">
      <w:pPr>
        <w:widowControl w:val="0"/>
        <w:suppressAutoHyphens/>
        <w:spacing w:after="0" w:line="240" w:lineRule="auto"/>
        <w:jc w:val="right"/>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адрес: ____________________________________</w:t>
      </w:r>
    </w:p>
    <w:p w:rsidR="00121D61" w:rsidRPr="00121D61" w:rsidRDefault="00121D61" w:rsidP="00121D61">
      <w:pPr>
        <w:widowControl w:val="0"/>
        <w:suppressAutoHyphens/>
        <w:spacing w:after="0" w:line="240" w:lineRule="auto"/>
        <w:jc w:val="right"/>
        <w:rPr>
          <w:rFonts w:ascii="Arial" w:eastAsia="Arial" w:hAnsi="Arial" w:cs="Arial"/>
          <w:kern w:val="1"/>
          <w:sz w:val="24"/>
          <w:szCs w:val="24"/>
          <w:lang w:eastAsia="ar-SA"/>
        </w:rPr>
      </w:pPr>
    </w:p>
    <w:p w:rsidR="00121D61" w:rsidRPr="00121D61" w:rsidRDefault="00121D61" w:rsidP="00121D61">
      <w:pPr>
        <w:widowControl w:val="0"/>
        <w:suppressAutoHyphens/>
        <w:spacing w:after="0" w:line="240" w:lineRule="auto"/>
        <w:jc w:val="right"/>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от ________________________________________</w:t>
      </w:r>
    </w:p>
    <w:p w:rsidR="00121D61" w:rsidRPr="00121D61" w:rsidRDefault="00121D61" w:rsidP="00121D61">
      <w:pPr>
        <w:widowControl w:val="0"/>
        <w:suppressAutoHyphens/>
        <w:spacing w:after="0" w:line="240" w:lineRule="auto"/>
        <w:jc w:val="right"/>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(наименование или Ф.И.О.)</w:t>
      </w:r>
    </w:p>
    <w:p w:rsidR="00121D61" w:rsidRPr="00121D61" w:rsidRDefault="00121D61" w:rsidP="00121D61">
      <w:pPr>
        <w:widowControl w:val="0"/>
        <w:suppressAutoHyphens/>
        <w:spacing w:after="0" w:line="240" w:lineRule="auto"/>
        <w:jc w:val="right"/>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адрес: ___________________________________,</w:t>
      </w:r>
    </w:p>
    <w:p w:rsidR="00121D61" w:rsidRPr="00121D61" w:rsidRDefault="00121D61" w:rsidP="00121D61">
      <w:pPr>
        <w:widowControl w:val="0"/>
        <w:suppressAutoHyphens/>
        <w:spacing w:after="0" w:line="240" w:lineRule="auto"/>
        <w:jc w:val="right"/>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телефон: _______________, факс: __________,</w:t>
      </w:r>
    </w:p>
    <w:p w:rsidR="00121D61" w:rsidRPr="00121D61" w:rsidRDefault="00121D61" w:rsidP="00121D61">
      <w:pPr>
        <w:widowControl w:val="0"/>
        <w:suppressAutoHyphens/>
        <w:spacing w:after="0" w:line="240" w:lineRule="auto"/>
        <w:jc w:val="right"/>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адрес электронной почты: __________________</w:t>
      </w:r>
    </w:p>
    <w:p w:rsidR="00121D61" w:rsidRPr="00121D61" w:rsidRDefault="00121D61" w:rsidP="00121D61">
      <w:pPr>
        <w:widowControl w:val="0"/>
        <w:suppressAutoHyphens/>
        <w:spacing w:after="0" w:line="240" w:lineRule="auto"/>
        <w:rPr>
          <w:rFonts w:ascii="Arial" w:eastAsia="Arial" w:hAnsi="Arial" w:cs="Arial"/>
          <w:color w:val="000000"/>
          <w:kern w:val="1"/>
          <w:sz w:val="24"/>
          <w:szCs w:val="24"/>
          <w:lang w:eastAsia="ar-SA"/>
        </w:rPr>
      </w:pPr>
    </w:p>
    <w:p w:rsidR="00121D61" w:rsidRPr="00121D61" w:rsidRDefault="00121D61" w:rsidP="00121D61">
      <w:pPr>
        <w:widowControl w:val="0"/>
        <w:suppressAutoHyphens/>
        <w:spacing w:after="0" w:line="240" w:lineRule="auto"/>
        <w:jc w:val="center"/>
        <w:rPr>
          <w:rFonts w:ascii="Arial" w:eastAsia="Arial" w:hAnsi="Arial" w:cs="Arial"/>
          <w:b/>
          <w:color w:val="000000"/>
          <w:kern w:val="1"/>
          <w:sz w:val="24"/>
          <w:szCs w:val="24"/>
          <w:lang w:eastAsia="ar-SA"/>
        </w:rPr>
      </w:pPr>
      <w:r w:rsidRPr="00121D61">
        <w:rPr>
          <w:rFonts w:ascii="Arial" w:eastAsia="Arial" w:hAnsi="Arial" w:cs="Arial"/>
          <w:b/>
          <w:color w:val="000000"/>
          <w:kern w:val="1"/>
          <w:sz w:val="24"/>
          <w:szCs w:val="24"/>
          <w:lang w:eastAsia="ar-SA"/>
        </w:rPr>
        <w:t>Заявление</w:t>
      </w:r>
    </w:p>
    <w:p w:rsidR="00121D61" w:rsidRPr="00121D61" w:rsidRDefault="00121D61" w:rsidP="00121D61">
      <w:pPr>
        <w:widowControl w:val="0"/>
        <w:suppressAutoHyphens/>
        <w:spacing w:after="0" w:line="240" w:lineRule="auto"/>
        <w:jc w:val="center"/>
        <w:rPr>
          <w:rFonts w:ascii="Arial" w:eastAsia="Arial" w:hAnsi="Arial" w:cs="Arial"/>
          <w:b/>
          <w:color w:val="000000"/>
          <w:kern w:val="1"/>
          <w:sz w:val="24"/>
          <w:szCs w:val="24"/>
          <w:lang w:eastAsia="ar-SA"/>
        </w:rPr>
      </w:pPr>
      <w:r w:rsidRPr="00121D61">
        <w:rPr>
          <w:rFonts w:ascii="Arial" w:eastAsia="Arial" w:hAnsi="Arial" w:cs="Arial"/>
          <w:b/>
          <w:color w:val="000000"/>
          <w:kern w:val="1"/>
          <w:sz w:val="24"/>
          <w:szCs w:val="24"/>
          <w:lang w:eastAsia="ar-SA"/>
        </w:rPr>
        <w:t>о предоставлении земельного участка, находящегося в муниципальной собственности, без проведения торгов</w:t>
      </w:r>
    </w:p>
    <w:p w:rsidR="00121D61" w:rsidRPr="00121D61" w:rsidRDefault="00121D61" w:rsidP="00121D61">
      <w:pPr>
        <w:widowControl w:val="0"/>
        <w:suppressAutoHyphens/>
        <w:spacing w:after="0" w:line="240" w:lineRule="auto"/>
        <w:rPr>
          <w:rFonts w:ascii="Arial" w:eastAsia="Arial" w:hAnsi="Arial" w:cs="Arial"/>
          <w:b/>
          <w:color w:val="000000"/>
          <w:kern w:val="1"/>
          <w:sz w:val="24"/>
          <w:szCs w:val="24"/>
          <w:lang w:eastAsia="ar-SA"/>
        </w:rPr>
      </w:pP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 xml:space="preserve">    На   основании   </w:t>
      </w:r>
      <w:hyperlink r:id="rId5" w:history="1">
        <w:r w:rsidRPr="00121D61">
          <w:rPr>
            <w:rFonts w:ascii="Arial" w:eastAsia="Arial" w:hAnsi="Arial" w:cs="Arial"/>
            <w:color w:val="000000"/>
            <w:kern w:val="1"/>
            <w:sz w:val="24"/>
            <w:szCs w:val="24"/>
            <w:u w:val="single"/>
          </w:rPr>
          <w:t>ст.   39.17</w:t>
        </w:r>
      </w:hyperlink>
      <w:r w:rsidRPr="00121D61">
        <w:rPr>
          <w:rFonts w:ascii="Arial" w:eastAsia="Arial" w:hAnsi="Arial" w:cs="Arial"/>
          <w:color w:val="000000"/>
          <w:kern w:val="1"/>
          <w:sz w:val="24"/>
          <w:szCs w:val="24"/>
          <w:lang w:eastAsia="ar-SA"/>
        </w:rPr>
        <w:t xml:space="preserve">   Земельного  кодекса Российской Федерации</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_______________________ просит предоставить земельный участок размером</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(наименование или Ф.И.О.)</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________________, расположенный по адресу: ___________________________,</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кадастровый номер __________________________.</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 xml:space="preserve">    Основание  предоставления  земельного  участка  без  проведения торгов:</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___________________________________________________________________.</w:t>
      </w:r>
    </w:p>
    <w:p w:rsidR="00121D61" w:rsidRPr="00121D61" w:rsidRDefault="00121D61" w:rsidP="00121D61">
      <w:pPr>
        <w:widowControl w:val="0"/>
        <w:suppressAutoHyphens/>
        <w:spacing w:after="0" w:line="240" w:lineRule="auto"/>
        <w:jc w:val="right"/>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 xml:space="preserve">    (</w:t>
      </w:r>
      <w:proofErr w:type="gramStart"/>
      <w:r w:rsidRPr="00121D61">
        <w:rPr>
          <w:rFonts w:ascii="Arial" w:eastAsia="Arial" w:hAnsi="Arial" w:cs="Arial"/>
          <w:color w:val="000000"/>
          <w:kern w:val="1"/>
          <w:sz w:val="24"/>
          <w:szCs w:val="24"/>
          <w:lang w:eastAsia="ar-SA"/>
        </w:rPr>
        <w:t>указать  основания</w:t>
      </w:r>
      <w:proofErr w:type="gramEnd"/>
      <w:r w:rsidRPr="00121D61">
        <w:rPr>
          <w:rFonts w:ascii="Arial" w:eastAsia="Arial" w:hAnsi="Arial" w:cs="Arial"/>
          <w:color w:val="000000"/>
          <w:kern w:val="1"/>
          <w:sz w:val="24"/>
          <w:szCs w:val="24"/>
          <w:lang w:eastAsia="ar-SA"/>
        </w:rPr>
        <w:t xml:space="preserve"> в  соответствии с </w:t>
      </w:r>
      <w:hyperlink r:id="rId6" w:history="1">
        <w:r w:rsidRPr="00121D61">
          <w:rPr>
            <w:rFonts w:ascii="Arial" w:eastAsia="Arial" w:hAnsi="Arial" w:cs="Arial"/>
            <w:color w:val="000000"/>
            <w:kern w:val="1"/>
            <w:sz w:val="24"/>
            <w:szCs w:val="24"/>
            <w:u w:val="single"/>
          </w:rPr>
          <w:t>п. 2 ст. 39.3</w:t>
        </w:r>
      </w:hyperlink>
      <w:r w:rsidRPr="00121D61">
        <w:rPr>
          <w:rFonts w:ascii="Arial" w:eastAsia="Arial" w:hAnsi="Arial" w:cs="Arial"/>
          <w:color w:val="000000"/>
          <w:kern w:val="1"/>
          <w:sz w:val="24"/>
          <w:szCs w:val="24"/>
          <w:lang w:eastAsia="ar-SA"/>
        </w:rPr>
        <w:t xml:space="preserve"> (или: </w:t>
      </w:r>
      <w:hyperlink r:id="rId7" w:history="1">
        <w:r w:rsidRPr="00121D61">
          <w:rPr>
            <w:rFonts w:ascii="Arial" w:eastAsia="Arial" w:hAnsi="Arial" w:cs="Arial"/>
            <w:color w:val="000000"/>
            <w:kern w:val="1"/>
            <w:sz w:val="24"/>
            <w:szCs w:val="24"/>
            <w:u w:val="single"/>
          </w:rPr>
          <w:t>ст. 39.5</w:t>
        </w:r>
      </w:hyperlink>
      <w:r w:rsidRPr="00121D61">
        <w:rPr>
          <w:rFonts w:ascii="Arial" w:eastAsia="Arial" w:hAnsi="Arial" w:cs="Arial"/>
          <w:color w:val="000000"/>
          <w:kern w:val="1"/>
          <w:sz w:val="24"/>
          <w:szCs w:val="24"/>
          <w:lang w:eastAsia="ar-SA"/>
        </w:rPr>
        <w:t>/</w:t>
      </w:r>
    </w:p>
    <w:p w:rsidR="00121D61" w:rsidRPr="00121D61" w:rsidRDefault="00121D61" w:rsidP="00121D61">
      <w:pPr>
        <w:widowControl w:val="0"/>
        <w:suppressAutoHyphens/>
        <w:spacing w:after="0" w:line="240" w:lineRule="auto"/>
        <w:jc w:val="right"/>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 xml:space="preserve">    </w:t>
      </w:r>
      <w:hyperlink r:id="rId8" w:history="1">
        <w:r w:rsidRPr="00121D61">
          <w:rPr>
            <w:rFonts w:ascii="Arial" w:eastAsia="Arial" w:hAnsi="Arial" w:cs="Arial"/>
            <w:color w:val="000000"/>
            <w:kern w:val="1"/>
            <w:sz w:val="24"/>
            <w:szCs w:val="24"/>
            <w:u w:val="single"/>
          </w:rPr>
          <w:t>п. 2 ст. 39.6</w:t>
        </w:r>
      </w:hyperlink>
      <w:r w:rsidRPr="00121D61">
        <w:rPr>
          <w:rFonts w:ascii="Arial" w:eastAsia="Arial" w:hAnsi="Arial" w:cs="Arial"/>
          <w:color w:val="000000"/>
          <w:kern w:val="1"/>
          <w:sz w:val="24"/>
          <w:szCs w:val="24"/>
          <w:lang w:eastAsia="ar-SA"/>
        </w:rPr>
        <w:t>/</w:t>
      </w:r>
      <w:hyperlink r:id="rId9" w:history="1">
        <w:r w:rsidRPr="00121D61">
          <w:rPr>
            <w:rFonts w:ascii="Arial" w:eastAsia="Arial" w:hAnsi="Arial" w:cs="Arial"/>
            <w:color w:val="000000"/>
            <w:kern w:val="1"/>
            <w:sz w:val="24"/>
            <w:szCs w:val="24"/>
            <w:u w:val="single"/>
          </w:rPr>
          <w:t>п. 2 ст. 39.10</w:t>
        </w:r>
      </w:hyperlink>
      <w:r w:rsidRPr="00121D61">
        <w:rPr>
          <w:rFonts w:ascii="Arial" w:eastAsia="Arial" w:hAnsi="Arial" w:cs="Arial"/>
          <w:color w:val="000000"/>
          <w:kern w:val="1"/>
          <w:sz w:val="24"/>
          <w:szCs w:val="24"/>
          <w:lang w:eastAsia="ar-SA"/>
        </w:rPr>
        <w:t>) Земельного кодекса Российской Федерации)</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__________________________ желает приобрести земельный участок на праве</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 xml:space="preserve">   (наименование или Ф.И.О.)</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_________________ для использования в целях __________________________.</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 xml:space="preserve">    (Вариант:</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 xml:space="preserve">    Земельный участок _______________________ просит предоставить взамен</w:t>
      </w:r>
    </w:p>
    <w:p w:rsidR="00121D61" w:rsidRPr="00121D61" w:rsidRDefault="00121D61" w:rsidP="00121D61">
      <w:pPr>
        <w:widowControl w:val="0"/>
        <w:suppressAutoHyphens/>
        <w:spacing w:after="0" w:line="240" w:lineRule="auto"/>
        <w:jc w:val="both"/>
        <w:rPr>
          <w:rFonts w:ascii="Arial" w:eastAsia="Arial" w:hAnsi="Arial" w:cs="Arial"/>
          <w:color w:val="000000"/>
          <w:kern w:val="1"/>
          <w:sz w:val="24"/>
          <w:szCs w:val="24"/>
          <w:lang w:eastAsia="ar-SA"/>
        </w:rPr>
      </w:pPr>
      <w:r w:rsidRPr="00121D61">
        <w:rPr>
          <w:rFonts w:ascii="Arial" w:eastAsia="Arial" w:hAnsi="Arial" w:cs="Arial"/>
          <w:color w:val="000000"/>
          <w:kern w:val="1"/>
          <w:sz w:val="24"/>
          <w:szCs w:val="24"/>
          <w:lang w:eastAsia="ar-SA"/>
        </w:rPr>
        <w:t xml:space="preserve">                                          (наименование или Ф.И.О.)</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proofErr w:type="gramStart"/>
      <w:r w:rsidRPr="00121D61">
        <w:rPr>
          <w:rFonts w:ascii="Arial" w:eastAsia="Arial" w:hAnsi="Arial" w:cs="Arial"/>
          <w:kern w:val="1"/>
          <w:sz w:val="24"/>
          <w:szCs w:val="24"/>
          <w:lang w:eastAsia="ar-SA"/>
        </w:rPr>
        <w:t>земельного  участка</w:t>
      </w:r>
      <w:proofErr w:type="gramEnd"/>
      <w:r w:rsidRPr="00121D61">
        <w:rPr>
          <w:rFonts w:ascii="Arial" w:eastAsia="Arial" w:hAnsi="Arial" w:cs="Arial"/>
          <w:kern w:val="1"/>
          <w:sz w:val="24"/>
          <w:szCs w:val="24"/>
          <w:lang w:eastAsia="ar-SA"/>
        </w:rPr>
        <w:t>,  изымаемого  для  государственных (или: муниципальных)</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нужд, на основании Решения ______________________ от "__"_____ __ г. N __.)</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(наименование органа)</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(Вариант:</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Земельный участок __________________________ просит предоставить для</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(наименование или Ф.И.О.)</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размещения   объектов,    предусмотренных    документом  и   (или) проектом</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proofErr w:type="gramStart"/>
      <w:r w:rsidRPr="00121D61">
        <w:rPr>
          <w:rFonts w:ascii="Arial" w:eastAsia="Arial" w:hAnsi="Arial" w:cs="Arial"/>
          <w:kern w:val="1"/>
          <w:sz w:val="24"/>
          <w:szCs w:val="24"/>
          <w:lang w:eastAsia="ar-SA"/>
        </w:rPr>
        <w:t>территориального  планирования</w:t>
      </w:r>
      <w:proofErr w:type="gramEnd"/>
      <w:r w:rsidRPr="00121D61">
        <w:rPr>
          <w:rFonts w:ascii="Arial" w:eastAsia="Arial" w:hAnsi="Arial" w:cs="Arial"/>
          <w:kern w:val="1"/>
          <w:sz w:val="24"/>
          <w:szCs w:val="24"/>
          <w:lang w:eastAsia="ar-SA"/>
        </w:rPr>
        <w:t xml:space="preserve"> (и (или) проектом планировки территории), на</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основании Решения _________________________ от "___"_____ ____ г. N ___.)</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(наименование органа)</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(Вариант:</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lastRenderedPageBreak/>
        <w:t xml:space="preserve">    Земельный участок образовывался или его границы уточнялись на основании</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Решения _______________________________ от "___"_________ ____ г. N ___ о</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 xml:space="preserve">                                (наименование органа)</w:t>
      </w:r>
    </w:p>
    <w:p w:rsidR="00121D61" w:rsidRPr="00121D61" w:rsidRDefault="00121D61" w:rsidP="00121D61">
      <w:pPr>
        <w:widowControl w:val="0"/>
        <w:suppressAutoHyphens/>
        <w:spacing w:after="0" w:line="240" w:lineRule="auto"/>
        <w:jc w:val="both"/>
        <w:rPr>
          <w:rFonts w:ascii="Arial" w:eastAsia="Arial" w:hAnsi="Arial" w:cs="Arial"/>
          <w:kern w:val="1"/>
          <w:sz w:val="24"/>
          <w:szCs w:val="24"/>
          <w:lang w:eastAsia="ar-SA"/>
        </w:rPr>
      </w:pPr>
      <w:r w:rsidRPr="00121D61">
        <w:rPr>
          <w:rFonts w:ascii="Arial" w:eastAsia="Arial" w:hAnsi="Arial" w:cs="Arial"/>
          <w:kern w:val="1"/>
          <w:sz w:val="24"/>
          <w:szCs w:val="24"/>
          <w:lang w:eastAsia="ar-SA"/>
        </w:rPr>
        <w:t>предварительном согласовании предоставления земельного участка.</w:t>
      </w:r>
    </w:p>
    <w:p w:rsidR="00121D61" w:rsidRPr="00121D61" w:rsidRDefault="00121D61" w:rsidP="00121D61">
      <w:pPr>
        <w:tabs>
          <w:tab w:val="left" w:pos="709"/>
        </w:tabs>
        <w:suppressAutoHyphens/>
        <w:spacing w:line="276" w:lineRule="atLeast"/>
        <w:ind w:firstLine="540"/>
        <w:jc w:val="both"/>
        <w:rPr>
          <w:rFonts w:ascii="Arial" w:eastAsia="Times New Roman" w:hAnsi="Arial" w:cs="Arial"/>
          <w:color w:val="00000A"/>
          <w:kern w:val="1"/>
          <w:sz w:val="24"/>
          <w:szCs w:val="24"/>
          <w:lang w:eastAsia="ar-SA"/>
        </w:rPr>
      </w:pPr>
    </w:p>
    <w:p w:rsidR="00121D61" w:rsidRPr="00121D61" w:rsidRDefault="00121D61" w:rsidP="00121D61">
      <w:pPr>
        <w:tabs>
          <w:tab w:val="left" w:pos="709"/>
        </w:tabs>
        <w:suppressAutoHyphens/>
        <w:spacing w:line="276" w:lineRule="atLeast"/>
        <w:ind w:firstLine="540"/>
        <w:jc w:val="both"/>
        <w:rPr>
          <w:rFonts w:ascii="Arial" w:eastAsia="Times New Roman" w:hAnsi="Arial" w:cs="Arial"/>
          <w:bCs/>
          <w:iCs/>
          <w:color w:val="00000A"/>
          <w:kern w:val="1"/>
          <w:sz w:val="24"/>
          <w:szCs w:val="24"/>
          <w:lang w:eastAsia="ar-SA"/>
        </w:rPr>
      </w:pPr>
      <w:r w:rsidRPr="00121D61">
        <w:rPr>
          <w:rFonts w:ascii="Arial" w:eastAsia="Times New Roman" w:hAnsi="Arial" w:cs="Arial"/>
          <w:bCs/>
          <w:iCs/>
          <w:color w:val="00000A"/>
          <w:kern w:val="1"/>
          <w:sz w:val="24"/>
          <w:szCs w:val="24"/>
          <w:lang w:eastAsia="ar-SA"/>
        </w:rPr>
        <w:t>Приложения:</w:t>
      </w:r>
    </w:p>
    <w:p w:rsidR="00121D61" w:rsidRPr="00121D61" w:rsidRDefault="00121D61" w:rsidP="00121D61">
      <w:pPr>
        <w:tabs>
          <w:tab w:val="left" w:pos="709"/>
        </w:tabs>
        <w:suppressAutoHyphens/>
        <w:spacing w:after="0" w:line="240" w:lineRule="auto"/>
        <w:jc w:val="both"/>
        <w:rPr>
          <w:rFonts w:ascii="Arial" w:eastAsia="Arial" w:hAnsi="Arial" w:cs="Arial"/>
          <w:color w:val="00000A"/>
          <w:kern w:val="1"/>
          <w:sz w:val="24"/>
          <w:szCs w:val="24"/>
          <w:lang w:eastAsia="ar-SA"/>
        </w:rPr>
      </w:pPr>
      <w:r w:rsidRPr="00121D61">
        <w:rPr>
          <w:rFonts w:ascii="Arial" w:eastAsia="Arial" w:hAnsi="Arial" w:cs="Arial"/>
          <w:color w:val="00000A"/>
          <w:kern w:val="1"/>
          <w:sz w:val="24"/>
          <w:szCs w:val="24"/>
          <w:lang w:eastAsia="ar-SA"/>
        </w:rPr>
        <w:tab/>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121D61" w:rsidRPr="00121D61" w:rsidRDefault="00121D61" w:rsidP="00121D61">
      <w:pPr>
        <w:tabs>
          <w:tab w:val="left" w:pos="709"/>
        </w:tabs>
        <w:suppressAutoHyphens/>
        <w:spacing w:after="0" w:line="240" w:lineRule="auto"/>
        <w:jc w:val="both"/>
        <w:rPr>
          <w:rFonts w:ascii="Arial" w:eastAsia="Arial" w:hAnsi="Arial" w:cs="Arial"/>
          <w:color w:val="00000A"/>
          <w:kern w:val="1"/>
          <w:sz w:val="24"/>
          <w:szCs w:val="24"/>
          <w:lang w:eastAsia="ar-SA"/>
        </w:rPr>
      </w:pPr>
      <w:r w:rsidRPr="00121D61">
        <w:rPr>
          <w:rFonts w:ascii="Arial" w:eastAsia="Arial" w:hAnsi="Arial" w:cs="Arial"/>
          <w:color w:val="00000A"/>
          <w:kern w:val="1"/>
          <w:sz w:val="24"/>
          <w:szCs w:val="24"/>
          <w:lang w:eastAsia="ar-SA"/>
        </w:rPr>
        <w:tab/>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21D61" w:rsidRPr="00121D61" w:rsidRDefault="00121D61" w:rsidP="00121D61">
      <w:pPr>
        <w:tabs>
          <w:tab w:val="left" w:pos="709"/>
        </w:tabs>
        <w:suppressAutoHyphens/>
        <w:spacing w:after="0" w:line="240" w:lineRule="auto"/>
        <w:jc w:val="both"/>
        <w:rPr>
          <w:rFonts w:ascii="Arial" w:eastAsia="Arial" w:hAnsi="Arial" w:cs="Arial"/>
          <w:color w:val="00000A"/>
          <w:kern w:val="1"/>
          <w:sz w:val="24"/>
          <w:szCs w:val="24"/>
          <w:lang w:eastAsia="ar-SA"/>
        </w:rPr>
      </w:pPr>
      <w:r w:rsidRPr="00121D61">
        <w:rPr>
          <w:rFonts w:ascii="Arial" w:eastAsia="Arial" w:hAnsi="Arial" w:cs="Arial"/>
          <w:color w:val="00000A"/>
          <w:kern w:val="1"/>
          <w:sz w:val="24"/>
          <w:szCs w:val="24"/>
          <w:lang w:eastAsia="ar-SA"/>
        </w:rPr>
        <w:tab/>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1D61" w:rsidRPr="00121D61" w:rsidRDefault="00121D61" w:rsidP="00121D61">
      <w:pPr>
        <w:tabs>
          <w:tab w:val="left" w:pos="709"/>
        </w:tabs>
        <w:suppressAutoHyphens/>
        <w:spacing w:after="0" w:line="240" w:lineRule="auto"/>
        <w:jc w:val="both"/>
        <w:rPr>
          <w:rFonts w:ascii="Arial" w:eastAsia="Arial" w:hAnsi="Arial" w:cs="Arial"/>
          <w:color w:val="00000A"/>
          <w:kern w:val="1"/>
          <w:sz w:val="24"/>
          <w:szCs w:val="24"/>
          <w:lang w:eastAsia="ar-SA"/>
        </w:rPr>
      </w:pPr>
      <w:r w:rsidRPr="00121D61">
        <w:rPr>
          <w:rFonts w:ascii="Arial" w:eastAsia="Arial" w:hAnsi="Arial" w:cs="Arial"/>
          <w:color w:val="00000A"/>
          <w:kern w:val="1"/>
          <w:sz w:val="24"/>
          <w:szCs w:val="24"/>
          <w:lang w:eastAsia="ar-SA"/>
        </w:rPr>
        <w:tab/>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21D61" w:rsidRPr="00121D61" w:rsidRDefault="00121D61" w:rsidP="00121D61">
      <w:pPr>
        <w:tabs>
          <w:tab w:val="left" w:pos="709"/>
        </w:tabs>
        <w:suppressAutoHyphens/>
        <w:spacing w:line="276" w:lineRule="atLeast"/>
        <w:ind w:firstLine="540"/>
        <w:jc w:val="both"/>
        <w:rPr>
          <w:rFonts w:ascii="Arial" w:eastAsia="Times New Roman" w:hAnsi="Arial" w:cs="Arial"/>
          <w:bCs/>
          <w:iCs/>
          <w:color w:val="00000A"/>
          <w:kern w:val="1"/>
          <w:sz w:val="24"/>
          <w:szCs w:val="24"/>
          <w:lang w:eastAsia="ar-SA"/>
        </w:rPr>
      </w:pPr>
    </w:p>
    <w:p w:rsidR="00121D61" w:rsidRPr="00121D61" w:rsidRDefault="00121D61" w:rsidP="00121D61">
      <w:pPr>
        <w:tabs>
          <w:tab w:val="left" w:pos="709"/>
        </w:tabs>
        <w:suppressAutoHyphens/>
        <w:spacing w:line="276" w:lineRule="atLeast"/>
        <w:ind w:firstLine="540"/>
        <w:jc w:val="both"/>
        <w:rPr>
          <w:rFonts w:ascii="Arial" w:eastAsia="Times New Roman" w:hAnsi="Arial" w:cs="Arial"/>
          <w:bCs/>
          <w:iCs/>
          <w:color w:val="00000A"/>
          <w:kern w:val="1"/>
          <w:sz w:val="24"/>
          <w:szCs w:val="24"/>
          <w:lang w:eastAsia="ar-SA"/>
        </w:rPr>
      </w:pPr>
      <w:r w:rsidRPr="00121D61">
        <w:rPr>
          <w:rFonts w:ascii="Arial" w:eastAsia="Times New Roman" w:hAnsi="Arial" w:cs="Arial"/>
          <w:bCs/>
          <w:iCs/>
          <w:color w:val="00000A"/>
          <w:kern w:val="1"/>
          <w:sz w:val="24"/>
          <w:szCs w:val="24"/>
          <w:lang w:eastAsia="ar-SA"/>
        </w:rPr>
        <w:t>"___"________ ____ г.</w:t>
      </w:r>
    </w:p>
    <w:p w:rsidR="00121D61" w:rsidRPr="00121D61" w:rsidRDefault="00121D61" w:rsidP="00121D61">
      <w:pPr>
        <w:tabs>
          <w:tab w:val="left" w:pos="709"/>
        </w:tabs>
        <w:suppressAutoHyphens/>
        <w:spacing w:line="276" w:lineRule="atLeast"/>
        <w:ind w:firstLine="540"/>
        <w:jc w:val="both"/>
        <w:rPr>
          <w:rFonts w:ascii="Arial" w:eastAsia="Times New Roman" w:hAnsi="Arial" w:cs="Arial"/>
          <w:bCs/>
          <w:iCs/>
          <w:color w:val="00000A"/>
          <w:kern w:val="1"/>
          <w:sz w:val="24"/>
          <w:szCs w:val="24"/>
          <w:lang w:eastAsia="ar-SA"/>
        </w:rPr>
      </w:pPr>
    </w:p>
    <w:p w:rsidR="00121D61" w:rsidRPr="00121D61" w:rsidRDefault="00121D61" w:rsidP="00121D61">
      <w:pPr>
        <w:widowControl w:val="0"/>
        <w:suppressAutoHyphens/>
        <w:spacing w:after="0" w:line="240" w:lineRule="auto"/>
        <w:jc w:val="both"/>
        <w:rPr>
          <w:rFonts w:ascii="Arial" w:eastAsia="Arial" w:hAnsi="Arial" w:cs="Arial"/>
          <w:bCs/>
          <w:iCs/>
          <w:kern w:val="1"/>
          <w:sz w:val="24"/>
          <w:szCs w:val="24"/>
          <w:lang w:eastAsia="ar-SA"/>
        </w:rPr>
      </w:pPr>
      <w:r w:rsidRPr="00121D61">
        <w:rPr>
          <w:rFonts w:ascii="Arial" w:eastAsia="Arial" w:hAnsi="Arial" w:cs="Arial"/>
          <w:bCs/>
          <w:iCs/>
          <w:kern w:val="1"/>
          <w:sz w:val="24"/>
          <w:szCs w:val="24"/>
          <w:lang w:eastAsia="ar-SA"/>
        </w:rPr>
        <w:t xml:space="preserve">    ___________________</w:t>
      </w:r>
    </w:p>
    <w:p w:rsidR="00121D61" w:rsidRPr="00121D61" w:rsidRDefault="00121D61" w:rsidP="00121D61">
      <w:pPr>
        <w:widowControl w:val="0"/>
        <w:suppressAutoHyphens/>
        <w:spacing w:after="0" w:line="240" w:lineRule="auto"/>
        <w:jc w:val="both"/>
        <w:rPr>
          <w:rFonts w:ascii="Arial" w:eastAsia="Arial" w:hAnsi="Arial" w:cs="Arial"/>
          <w:bCs/>
          <w:iCs/>
          <w:kern w:val="1"/>
          <w:sz w:val="24"/>
          <w:szCs w:val="24"/>
          <w:lang w:eastAsia="ar-SA"/>
        </w:rPr>
      </w:pPr>
      <w:r w:rsidRPr="00121D61">
        <w:rPr>
          <w:rFonts w:ascii="Arial" w:eastAsia="Arial" w:hAnsi="Arial" w:cs="Arial"/>
          <w:bCs/>
          <w:iCs/>
          <w:kern w:val="1"/>
          <w:sz w:val="24"/>
          <w:szCs w:val="24"/>
          <w:lang w:eastAsia="ar-SA"/>
        </w:rPr>
        <w:t xml:space="preserve">         (подпись)</w:t>
      </w:r>
    </w:p>
    <w:p w:rsidR="00121D61" w:rsidRPr="00121D61" w:rsidRDefault="00121D61" w:rsidP="00121D61">
      <w:pPr>
        <w:shd w:val="clear" w:color="auto" w:fill="FFFFFF"/>
        <w:tabs>
          <w:tab w:val="left" w:pos="6885"/>
        </w:tabs>
        <w:suppressAutoHyphens/>
        <w:spacing w:line="276" w:lineRule="atLeast"/>
        <w:rPr>
          <w:rFonts w:ascii="Arial" w:eastAsia="Times New Roman" w:hAnsi="Arial" w:cs="Arial"/>
          <w:color w:val="000000"/>
          <w:kern w:val="1"/>
          <w:sz w:val="24"/>
          <w:szCs w:val="24"/>
          <w:lang w:eastAsia="ar-SA"/>
        </w:rPr>
      </w:pPr>
      <w:r w:rsidRPr="00121D61">
        <w:rPr>
          <w:rFonts w:ascii="Arial" w:eastAsia="Times New Roman" w:hAnsi="Arial" w:cs="Arial"/>
          <w:color w:val="000000"/>
          <w:kern w:val="1"/>
          <w:sz w:val="24"/>
          <w:szCs w:val="24"/>
          <w:lang w:eastAsia="ar-SA"/>
        </w:rPr>
        <w:tab/>
      </w:r>
    </w:p>
    <w:p w:rsidR="00121D61" w:rsidRPr="00121D61" w:rsidRDefault="00121D61" w:rsidP="00121D61">
      <w:pPr>
        <w:shd w:val="clear" w:color="auto" w:fill="FFFFFF"/>
        <w:tabs>
          <w:tab w:val="left" w:pos="6885"/>
        </w:tabs>
        <w:suppressAutoHyphens/>
        <w:spacing w:line="276" w:lineRule="atLeast"/>
        <w:rPr>
          <w:rFonts w:ascii="Arial" w:eastAsia="Times New Roman" w:hAnsi="Arial" w:cs="Arial"/>
          <w:color w:val="000000"/>
          <w:kern w:val="1"/>
          <w:sz w:val="24"/>
          <w:szCs w:val="24"/>
          <w:lang w:eastAsia="ar-SA"/>
        </w:rPr>
      </w:pPr>
    </w:p>
    <w:p w:rsidR="00121D61" w:rsidRPr="00121D61" w:rsidRDefault="00121D61" w:rsidP="00121D61">
      <w:pPr>
        <w:shd w:val="clear" w:color="auto" w:fill="FFFFFF"/>
        <w:tabs>
          <w:tab w:val="left" w:pos="6885"/>
        </w:tabs>
        <w:suppressAutoHyphens/>
        <w:spacing w:line="276" w:lineRule="atLeast"/>
        <w:rPr>
          <w:rFonts w:ascii="Arial" w:eastAsia="Times New Roman" w:hAnsi="Arial" w:cs="Arial"/>
          <w:color w:val="000000"/>
          <w:kern w:val="1"/>
          <w:sz w:val="24"/>
          <w:szCs w:val="24"/>
          <w:lang w:eastAsia="ar-SA"/>
        </w:rPr>
      </w:pPr>
    </w:p>
    <w:p w:rsidR="00121D61" w:rsidRPr="00121D61" w:rsidRDefault="00121D61" w:rsidP="00121D61">
      <w:pPr>
        <w:shd w:val="clear" w:color="auto" w:fill="FFFFFF"/>
        <w:tabs>
          <w:tab w:val="left" w:pos="6885"/>
        </w:tabs>
        <w:suppressAutoHyphens/>
        <w:spacing w:line="276" w:lineRule="atLeast"/>
        <w:rPr>
          <w:rFonts w:ascii="Arial" w:eastAsia="Times New Roman" w:hAnsi="Arial" w:cs="Arial"/>
          <w:color w:val="000000"/>
          <w:kern w:val="1"/>
          <w:sz w:val="24"/>
          <w:szCs w:val="24"/>
          <w:lang w:eastAsia="ar-SA"/>
        </w:rPr>
      </w:pPr>
    </w:p>
    <w:p w:rsidR="00121D61" w:rsidRPr="00121D61" w:rsidRDefault="00121D61" w:rsidP="00121D61">
      <w:pPr>
        <w:shd w:val="clear" w:color="auto" w:fill="FFFFFF"/>
        <w:tabs>
          <w:tab w:val="left" w:pos="6885"/>
        </w:tabs>
        <w:suppressAutoHyphens/>
        <w:spacing w:line="276" w:lineRule="atLeast"/>
        <w:rPr>
          <w:rFonts w:ascii="Arial" w:eastAsia="Times New Roman" w:hAnsi="Arial" w:cs="Arial"/>
          <w:color w:val="000000"/>
          <w:kern w:val="1"/>
          <w:sz w:val="24"/>
          <w:szCs w:val="24"/>
          <w:lang w:eastAsia="ar-SA"/>
        </w:rPr>
      </w:pPr>
    </w:p>
    <w:p w:rsidR="00121D61" w:rsidRPr="00121D61" w:rsidRDefault="00121D61" w:rsidP="00121D61">
      <w:pPr>
        <w:shd w:val="clear" w:color="auto" w:fill="FFFFFF"/>
        <w:tabs>
          <w:tab w:val="left" w:pos="6885"/>
        </w:tabs>
        <w:suppressAutoHyphens/>
        <w:spacing w:line="276" w:lineRule="atLeast"/>
        <w:rPr>
          <w:rFonts w:ascii="Arial" w:eastAsia="Times New Roman" w:hAnsi="Arial" w:cs="Arial"/>
          <w:color w:val="000000"/>
          <w:kern w:val="1"/>
          <w:sz w:val="24"/>
          <w:szCs w:val="24"/>
          <w:lang w:eastAsia="ar-SA"/>
        </w:rPr>
      </w:pPr>
    </w:p>
    <w:p w:rsidR="00121D61" w:rsidRPr="00121D61" w:rsidRDefault="00121D61" w:rsidP="00121D61">
      <w:pPr>
        <w:shd w:val="clear" w:color="auto" w:fill="FFFFFF"/>
        <w:tabs>
          <w:tab w:val="left" w:pos="6885"/>
        </w:tabs>
        <w:suppressAutoHyphens/>
        <w:spacing w:line="276" w:lineRule="atLeast"/>
        <w:rPr>
          <w:rFonts w:ascii="Arial" w:eastAsia="Times New Roman" w:hAnsi="Arial" w:cs="Arial"/>
          <w:color w:val="000000"/>
          <w:kern w:val="1"/>
          <w:sz w:val="24"/>
          <w:szCs w:val="24"/>
          <w:lang w:eastAsia="ar-SA"/>
        </w:rPr>
      </w:pPr>
    </w:p>
    <w:p w:rsidR="00121D61" w:rsidRPr="00121D61" w:rsidRDefault="00121D61" w:rsidP="00121D61">
      <w:pPr>
        <w:shd w:val="clear" w:color="auto" w:fill="FFFFFF"/>
        <w:tabs>
          <w:tab w:val="left" w:pos="6885"/>
        </w:tabs>
        <w:suppressAutoHyphens/>
        <w:spacing w:line="276" w:lineRule="atLeast"/>
        <w:rPr>
          <w:rFonts w:ascii="Arial" w:eastAsia="Times New Roman" w:hAnsi="Arial" w:cs="Arial"/>
          <w:color w:val="000000"/>
          <w:kern w:val="1"/>
          <w:sz w:val="24"/>
          <w:szCs w:val="24"/>
          <w:lang w:eastAsia="ar-SA"/>
        </w:rPr>
      </w:pPr>
    </w:p>
    <w:p w:rsidR="007E71E2" w:rsidRPr="00485C9B" w:rsidRDefault="007E71E2" w:rsidP="007E71E2">
      <w:pPr>
        <w:autoSpaceDE w:val="0"/>
        <w:autoSpaceDN w:val="0"/>
        <w:adjustRightInd w:val="0"/>
        <w:jc w:val="right"/>
        <w:rPr>
          <w:rFonts w:ascii="Arial" w:hAnsi="Arial" w:cs="Arial"/>
          <w:sz w:val="24"/>
          <w:szCs w:val="24"/>
        </w:rPr>
      </w:pPr>
    </w:p>
    <w:sectPr w:rsidR="007E71E2" w:rsidRPr="00485C9B"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07D37"/>
    <w:rsid w:val="000F0131"/>
    <w:rsid w:val="000F1BF3"/>
    <w:rsid w:val="00121D61"/>
    <w:rsid w:val="00124BE2"/>
    <w:rsid w:val="001B315F"/>
    <w:rsid w:val="002E1AAF"/>
    <w:rsid w:val="002E63C8"/>
    <w:rsid w:val="00390DF9"/>
    <w:rsid w:val="004502A0"/>
    <w:rsid w:val="00480C40"/>
    <w:rsid w:val="004A2CEF"/>
    <w:rsid w:val="004B620C"/>
    <w:rsid w:val="007463F0"/>
    <w:rsid w:val="007563D0"/>
    <w:rsid w:val="007E71E2"/>
    <w:rsid w:val="008E2795"/>
    <w:rsid w:val="008F4966"/>
    <w:rsid w:val="009770A3"/>
    <w:rsid w:val="00A31ABD"/>
    <w:rsid w:val="00A921C1"/>
    <w:rsid w:val="00B01787"/>
    <w:rsid w:val="00C3594C"/>
    <w:rsid w:val="00C8194D"/>
    <w:rsid w:val="00F06E14"/>
    <w:rsid w:val="00F14F24"/>
    <w:rsid w:val="00F7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98D3A-F41E-41F6-8996-3AA74A13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character" w:styleId="a6">
    <w:name w:val="Hyperlink"/>
    <w:rsid w:val="007E71E2"/>
    <w:rPr>
      <w:rFonts w:cs="Times New Roman"/>
      <w:color w:val="0000FF"/>
      <w:u w:val="single"/>
    </w:rPr>
  </w:style>
  <w:style w:type="paragraph" w:styleId="HTML">
    <w:name w:val="HTML Preformatted"/>
    <w:basedOn w:val="a"/>
    <w:link w:val="HTML0"/>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E71E2"/>
    <w:rPr>
      <w:rFonts w:ascii="Courier New" w:eastAsia="Times New Roman" w:hAnsi="Courier New" w:cs="Times New Roman"/>
      <w:sz w:val="20"/>
      <w:szCs w:val="20"/>
      <w:lang w:eastAsia="ru-RU"/>
    </w:rPr>
  </w:style>
  <w:style w:type="paragraph" w:customStyle="1" w:styleId="1">
    <w:name w:val="Без интервала1"/>
    <w:rsid w:val="007E71E2"/>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7E71E2"/>
    <w:pPr>
      <w:suppressAutoHyphens/>
      <w:spacing w:after="0" w:line="240" w:lineRule="auto"/>
    </w:pPr>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F0D05DDF95BB3813AEA3040E1CA5BC16BAAC87631ABECE84F897C9ED03FED0B7894A8E8R628K" TargetMode="External"/><Relationship Id="rId3" Type="http://schemas.openxmlformats.org/officeDocument/2006/relationships/settings" Target="settings.xml"/><Relationship Id="rId7" Type="http://schemas.openxmlformats.org/officeDocument/2006/relationships/hyperlink" Target="consultantplus://offline/ref=B5CF0D05DDF95BB3813AEA3040E1CA5BC16BAAC87631ABECE84F897C9ED03FED0B7894A8EBR62A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5CF0D05DDF95BB3813AEA3040E1CA5BC16BAAC87631ABECE84F897C9ED03FED0B7894A8EDR62AK" TargetMode="External"/><Relationship Id="rId11" Type="http://schemas.openxmlformats.org/officeDocument/2006/relationships/theme" Target="theme/theme1.xml"/><Relationship Id="rId5" Type="http://schemas.openxmlformats.org/officeDocument/2006/relationships/hyperlink" Target="consultantplus://offline/ref=B5CF0D05DDF95BB3813AEA3040E1CA5BC16BAAC87631ABECE84F897C9ED03FED0B7894A4EDR628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CF0D05DDF95BB3813AEA3040E1CA5BC16BAAC87631ABECE84F897C9ED03FED0B7894A9E9R62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41A5-0979-4912-8A46-D028544F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4794</Words>
  <Characters>27330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15</cp:revision>
  <cp:lastPrinted>2016-02-13T08:51:00Z</cp:lastPrinted>
  <dcterms:created xsi:type="dcterms:W3CDTF">2016-02-11T07:50:00Z</dcterms:created>
  <dcterms:modified xsi:type="dcterms:W3CDTF">2016-02-13T08:52:00Z</dcterms:modified>
</cp:coreProperties>
</file>